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706E" w14:textId="7B075A9A" w:rsidR="00271CF0" w:rsidRDefault="00271CF0">
      <w:pPr>
        <w:spacing w:after="200" w:line="276" w:lineRule="auto"/>
        <w:jc w:val="left"/>
        <w:rPr>
          <w:rFonts w:cs="Arial"/>
          <w:b/>
          <w:sz w:val="28"/>
          <w:szCs w:val="56"/>
        </w:rPr>
      </w:pPr>
      <w:bookmarkStart w:id="0" w:name="_Hlk508352100"/>
      <w:bookmarkStart w:id="1" w:name="_Hlk32872864"/>
    </w:p>
    <w:p w14:paraId="2C0C492C" w14:textId="183DE964" w:rsidR="004F4A8D" w:rsidRDefault="009D70A7" w:rsidP="004F4A8D">
      <w:pPr>
        <w:jc w:val="center"/>
        <w:rPr>
          <w:rFonts w:cs="Arial"/>
          <w:b/>
          <w:sz w:val="28"/>
          <w:szCs w:val="56"/>
        </w:rPr>
      </w:pPr>
      <w:r w:rsidRPr="00B75589">
        <w:rPr>
          <w:rFonts w:cs="Arial"/>
          <w:b/>
          <w:sz w:val="28"/>
          <w:szCs w:val="56"/>
        </w:rPr>
        <w:t>GO3</w:t>
      </w:r>
      <w:r w:rsidR="004249D3">
        <w:rPr>
          <w:rFonts w:cs="Arial"/>
          <w:b/>
          <w:sz w:val="28"/>
          <w:szCs w:val="56"/>
        </w:rPr>
        <w:t xml:space="preserve"> pakalpojuma</w:t>
      </w:r>
      <w:r w:rsidR="00846BA0" w:rsidRPr="00B75589">
        <w:rPr>
          <w:rFonts w:cs="Arial"/>
          <w:b/>
          <w:sz w:val="28"/>
          <w:szCs w:val="56"/>
        </w:rPr>
        <w:t xml:space="preserve"> </w:t>
      </w:r>
      <w:r w:rsidR="00FC36E2" w:rsidRPr="00B75589">
        <w:rPr>
          <w:rFonts w:cs="Arial"/>
          <w:b/>
          <w:sz w:val="28"/>
          <w:szCs w:val="56"/>
        </w:rPr>
        <w:t>līguma noteikumi</w:t>
      </w:r>
      <w:bookmarkEnd w:id="0"/>
    </w:p>
    <w:p w14:paraId="5CD47191" w14:textId="745C856E" w:rsidR="00354591" w:rsidRDefault="00040D77" w:rsidP="00C6694D">
      <w:pPr>
        <w:jc w:val="right"/>
        <w:rPr>
          <w:rFonts w:cs="Arial"/>
          <w:color w:val="000000"/>
          <w:w w:val="95"/>
          <w:sz w:val="20"/>
          <w:szCs w:val="20"/>
          <w:lang w:val="de-DE"/>
        </w:rPr>
      </w:pPr>
      <w:r w:rsidRPr="00D423E4">
        <w:rPr>
          <w:rFonts w:cs="Arial"/>
          <w:color w:val="000000"/>
          <w:w w:val="95"/>
          <w:sz w:val="20"/>
          <w:szCs w:val="20"/>
        </w:rPr>
        <w:t>Sērijas</w:t>
      </w:r>
      <w:r w:rsidRPr="00686475">
        <w:rPr>
          <w:rFonts w:cs="Arial"/>
          <w:color w:val="000000"/>
          <w:w w:val="95"/>
          <w:sz w:val="20"/>
          <w:szCs w:val="20"/>
          <w:lang w:val="de-DE"/>
        </w:rPr>
        <w:t xml:space="preserve"> Nr. </w:t>
      </w:r>
      <w:r w:rsidR="009C372D">
        <w:rPr>
          <w:rFonts w:cs="Arial"/>
          <w:color w:val="000000"/>
          <w:w w:val="95"/>
          <w:sz w:val="20"/>
          <w:szCs w:val="20"/>
          <w:lang w:val="de-DE"/>
        </w:rPr>
        <w:t>Go3</w:t>
      </w:r>
      <w:r w:rsidRPr="00686475">
        <w:rPr>
          <w:rFonts w:cs="Arial"/>
          <w:color w:val="000000"/>
          <w:w w:val="95"/>
          <w:sz w:val="20"/>
          <w:szCs w:val="20"/>
          <w:lang w:val="de-DE"/>
        </w:rPr>
        <w:t>-0</w:t>
      </w:r>
      <w:r w:rsidR="00065209">
        <w:rPr>
          <w:rFonts w:cs="Arial"/>
          <w:color w:val="000000"/>
          <w:w w:val="95"/>
          <w:sz w:val="20"/>
          <w:szCs w:val="20"/>
          <w:lang w:val="de-DE"/>
        </w:rPr>
        <w:t>2</w:t>
      </w:r>
    </w:p>
    <w:p w14:paraId="1C82F8A9" w14:textId="77777777" w:rsidR="00C6694D" w:rsidRPr="0002188D" w:rsidRDefault="00C6694D" w:rsidP="00C6694D">
      <w:pPr>
        <w:jc w:val="center"/>
        <w:rPr>
          <w:rFonts w:cs="Arial"/>
          <w:b/>
          <w:sz w:val="18"/>
          <w:szCs w:val="40"/>
        </w:rPr>
      </w:pPr>
    </w:p>
    <w:p w14:paraId="704509E9" w14:textId="77777777" w:rsidR="008C76F7" w:rsidRPr="0002188D" w:rsidRDefault="008C76F7" w:rsidP="005D0465">
      <w:pPr>
        <w:rPr>
          <w:rFonts w:cs="Arial"/>
          <w:b/>
        </w:rPr>
      </w:pPr>
    </w:p>
    <w:p w14:paraId="53957F44" w14:textId="77777777" w:rsidR="00A21560" w:rsidRPr="0002188D" w:rsidRDefault="00A21560" w:rsidP="008C76F7">
      <w:pPr>
        <w:pStyle w:val="ListParagraph"/>
        <w:rPr>
          <w:rFonts w:cs="Arial"/>
        </w:rPr>
        <w:sectPr w:rsidR="00A21560" w:rsidRPr="0002188D" w:rsidSect="00846F10">
          <w:headerReference w:type="default" r:id="rId11"/>
          <w:type w:val="continuous"/>
          <w:pgSz w:w="12240" w:h="15840" w:code="1"/>
          <w:pgMar w:top="567" w:right="709" w:bottom="567" w:left="709" w:header="0" w:footer="0" w:gutter="0"/>
          <w:cols w:space="708"/>
          <w:docGrid w:linePitch="360"/>
        </w:sectPr>
      </w:pPr>
    </w:p>
    <w:p w14:paraId="401C4CEA" w14:textId="6EEB4A7D" w:rsidR="00453A7A" w:rsidRPr="00452A47" w:rsidRDefault="00453A7A" w:rsidP="00494817">
      <w:pPr>
        <w:pStyle w:val="ListParagraph"/>
        <w:rPr>
          <w:rFonts w:eastAsia="Times New Roman" w:cs="Arial"/>
          <w:bCs/>
          <w:sz w:val="10"/>
          <w:szCs w:val="10"/>
        </w:rPr>
      </w:pPr>
      <w:r w:rsidRPr="00452A47">
        <w:rPr>
          <w:rFonts w:cs="Arial"/>
          <w:sz w:val="10"/>
          <w:szCs w:val="10"/>
        </w:rPr>
        <w:t xml:space="preserve">Pārskats </w:t>
      </w:r>
    </w:p>
    <w:p w14:paraId="18BF76E4" w14:textId="59678233" w:rsidR="00453A7A" w:rsidRPr="00452835" w:rsidRDefault="009D70A7" w:rsidP="003424CA">
      <w:pPr>
        <w:rPr>
          <w:rFonts w:cs="Arial"/>
          <w:sz w:val="10"/>
          <w:szCs w:val="10"/>
        </w:rPr>
      </w:pPr>
      <w:r w:rsidRPr="00452A47">
        <w:rPr>
          <w:rFonts w:cs="Arial"/>
          <w:sz w:val="10"/>
          <w:szCs w:val="10"/>
        </w:rPr>
        <w:t>GO3</w:t>
      </w:r>
      <w:r w:rsidR="003435BD" w:rsidRPr="00452A47">
        <w:rPr>
          <w:rFonts w:cs="Arial"/>
          <w:sz w:val="10"/>
          <w:szCs w:val="10"/>
        </w:rPr>
        <w:t xml:space="preserve"> ir </w:t>
      </w:r>
      <w:r w:rsidR="00CA4EB3" w:rsidRPr="00452A47">
        <w:rPr>
          <w:rFonts w:cs="Arial"/>
          <w:sz w:val="10"/>
          <w:szCs w:val="10"/>
        </w:rPr>
        <w:t>interneta vidē bāzēt</w:t>
      </w:r>
      <w:r w:rsidRPr="00452A47">
        <w:rPr>
          <w:rFonts w:cs="Arial"/>
          <w:sz w:val="10"/>
          <w:szCs w:val="10"/>
        </w:rPr>
        <w:t>s</w:t>
      </w:r>
      <w:r w:rsidR="003435BD" w:rsidRPr="00452A47">
        <w:rPr>
          <w:rFonts w:cs="Arial"/>
          <w:sz w:val="10"/>
          <w:szCs w:val="10"/>
        </w:rPr>
        <w:t xml:space="preserve"> pakalpojums, </w:t>
      </w:r>
      <w:r w:rsidR="00846BA0" w:rsidRPr="00452A47">
        <w:rPr>
          <w:rFonts w:cs="Arial"/>
          <w:sz w:val="10"/>
          <w:szCs w:val="10"/>
        </w:rPr>
        <w:t>kas tiek piedāvāts, izmantojot reģistrētas ie</w:t>
      </w:r>
      <w:r w:rsidR="001D541B" w:rsidRPr="00452A47">
        <w:rPr>
          <w:rFonts w:cs="Arial"/>
          <w:sz w:val="10"/>
          <w:szCs w:val="10"/>
        </w:rPr>
        <w:t>rīces</w:t>
      </w:r>
      <w:r w:rsidR="00846BA0" w:rsidRPr="00452A47">
        <w:rPr>
          <w:rFonts w:cs="Arial"/>
          <w:sz w:val="10"/>
          <w:szCs w:val="10"/>
        </w:rPr>
        <w:t>,</w:t>
      </w:r>
      <w:r w:rsidR="003435BD" w:rsidRPr="00452A47">
        <w:rPr>
          <w:rFonts w:cs="Arial"/>
          <w:sz w:val="10"/>
          <w:szCs w:val="10"/>
        </w:rPr>
        <w:t xml:space="preserve"> kā </w:t>
      </w:r>
      <w:r w:rsidR="00AB59EA" w:rsidRPr="00452A47">
        <w:rPr>
          <w:rFonts w:cs="Arial"/>
          <w:sz w:val="10"/>
          <w:szCs w:val="10"/>
        </w:rPr>
        <w:t>pakalpojum</w:t>
      </w:r>
      <w:r w:rsidR="00F54490" w:rsidRPr="00452A47">
        <w:rPr>
          <w:rFonts w:cs="Arial"/>
          <w:sz w:val="10"/>
          <w:szCs w:val="10"/>
        </w:rPr>
        <w:t>s</w:t>
      </w:r>
      <w:r w:rsidR="00AB59EA" w:rsidRPr="00452A47">
        <w:rPr>
          <w:rFonts w:cs="Arial"/>
          <w:sz w:val="10"/>
          <w:szCs w:val="10"/>
        </w:rPr>
        <w:t xml:space="preserve"> pēc pieprasījuma</w:t>
      </w:r>
      <w:r w:rsidR="003435BD" w:rsidRPr="00452A47">
        <w:rPr>
          <w:rFonts w:cs="Arial"/>
          <w:sz w:val="10"/>
          <w:szCs w:val="10"/>
        </w:rPr>
        <w:t xml:space="preserve"> vai </w:t>
      </w:r>
      <w:r w:rsidR="00AB59EA" w:rsidRPr="00452A47">
        <w:rPr>
          <w:rFonts w:cs="Arial"/>
          <w:sz w:val="10"/>
          <w:szCs w:val="10"/>
        </w:rPr>
        <w:t>abonēšanas pakalpojum</w:t>
      </w:r>
      <w:r w:rsidR="00F54490" w:rsidRPr="00452A47">
        <w:rPr>
          <w:rFonts w:cs="Arial"/>
          <w:sz w:val="10"/>
          <w:szCs w:val="10"/>
        </w:rPr>
        <w:t>s</w:t>
      </w:r>
      <w:r w:rsidR="009D2C91" w:rsidRPr="00452A47">
        <w:rPr>
          <w:rFonts w:cs="Arial"/>
          <w:sz w:val="10"/>
          <w:szCs w:val="10"/>
        </w:rPr>
        <w:t xml:space="preserve"> </w:t>
      </w:r>
      <w:r w:rsidR="003435BD" w:rsidRPr="00452A47">
        <w:rPr>
          <w:rFonts w:cs="Arial"/>
          <w:sz w:val="10"/>
          <w:szCs w:val="10"/>
        </w:rPr>
        <w:t xml:space="preserve">(“Pakalpojums)”. </w:t>
      </w:r>
      <w:r w:rsidR="009D2C91" w:rsidRPr="00452A47">
        <w:rPr>
          <w:rFonts w:cs="Arial"/>
          <w:sz w:val="10"/>
          <w:szCs w:val="10"/>
        </w:rPr>
        <w:t xml:space="preserve">Pakalpojums nodrošina </w:t>
      </w:r>
      <w:r w:rsidR="00846BA0" w:rsidRPr="00452A47">
        <w:rPr>
          <w:rFonts w:cs="Arial"/>
          <w:sz w:val="10"/>
          <w:szCs w:val="10"/>
        </w:rPr>
        <w:t xml:space="preserve">iespēju skatīties </w:t>
      </w:r>
      <w:r w:rsidR="003435BD" w:rsidRPr="00452A47">
        <w:rPr>
          <w:rFonts w:cs="Arial"/>
          <w:sz w:val="10"/>
          <w:szCs w:val="10"/>
        </w:rPr>
        <w:t xml:space="preserve">TV </w:t>
      </w:r>
      <w:r w:rsidR="00846BA0" w:rsidRPr="00452A47">
        <w:rPr>
          <w:rFonts w:cs="Arial"/>
          <w:sz w:val="10"/>
          <w:szCs w:val="10"/>
        </w:rPr>
        <w:t>seriālus</w:t>
      </w:r>
      <w:r w:rsidR="003435BD" w:rsidRPr="00452A47">
        <w:rPr>
          <w:rFonts w:cs="Arial"/>
          <w:sz w:val="10"/>
          <w:szCs w:val="10"/>
        </w:rPr>
        <w:t xml:space="preserve">, </w:t>
      </w:r>
      <w:r w:rsidR="00846BA0" w:rsidRPr="00452A47">
        <w:rPr>
          <w:rFonts w:cs="Arial"/>
          <w:sz w:val="10"/>
          <w:szCs w:val="10"/>
        </w:rPr>
        <w:t>filmas</w:t>
      </w:r>
      <w:r w:rsidR="003435BD" w:rsidRPr="00452A47">
        <w:rPr>
          <w:rFonts w:cs="Arial"/>
          <w:sz w:val="10"/>
          <w:szCs w:val="10"/>
        </w:rPr>
        <w:t xml:space="preserve">, sporta </w:t>
      </w:r>
      <w:r w:rsidR="00846BA0" w:rsidRPr="00452A47">
        <w:rPr>
          <w:rFonts w:cs="Arial"/>
          <w:sz w:val="10"/>
          <w:szCs w:val="10"/>
        </w:rPr>
        <w:t>pārraides</w:t>
      </w:r>
      <w:r w:rsidR="003435BD" w:rsidRPr="00452A47">
        <w:rPr>
          <w:rFonts w:cs="Arial"/>
          <w:sz w:val="10"/>
          <w:szCs w:val="10"/>
        </w:rPr>
        <w:t xml:space="preserve">, </w:t>
      </w:r>
      <w:r w:rsidR="003435BD" w:rsidRPr="00452835">
        <w:rPr>
          <w:rFonts w:cs="Arial"/>
          <w:sz w:val="10"/>
          <w:szCs w:val="10"/>
        </w:rPr>
        <w:t>l</w:t>
      </w:r>
      <w:r w:rsidR="003435BD" w:rsidRPr="00452835">
        <w:rPr>
          <w:rFonts w:cs="Arial"/>
          <w:sz w:val="10"/>
          <w:szCs w:val="10"/>
          <w:shd w:val="clear" w:color="auto" w:fill="FFFFFF"/>
        </w:rPr>
        <w:t>ineār</w:t>
      </w:r>
      <w:r w:rsidR="00846BA0" w:rsidRPr="00452835">
        <w:rPr>
          <w:rFonts w:cs="Arial"/>
          <w:sz w:val="10"/>
          <w:szCs w:val="10"/>
          <w:shd w:val="clear" w:color="auto" w:fill="FFFFFF"/>
        </w:rPr>
        <w:t>o TV</w:t>
      </w:r>
      <w:r w:rsidR="00FB6882" w:rsidRPr="00452835">
        <w:rPr>
          <w:rFonts w:cs="Arial"/>
          <w:sz w:val="10"/>
          <w:szCs w:val="10"/>
          <w:shd w:val="clear" w:color="auto" w:fill="FFFFFF"/>
        </w:rPr>
        <w:t xml:space="preserve"> kanālus</w:t>
      </w:r>
      <w:r w:rsidR="00846BA0" w:rsidRPr="00452835">
        <w:rPr>
          <w:rFonts w:cs="Arial"/>
          <w:sz w:val="10"/>
          <w:szCs w:val="10"/>
          <w:shd w:val="clear" w:color="auto" w:fill="FFFFFF"/>
        </w:rPr>
        <w:t>, sporta pasākumu tiešraides</w:t>
      </w:r>
      <w:r w:rsidRPr="00452835">
        <w:rPr>
          <w:rFonts w:cs="Arial"/>
          <w:sz w:val="10"/>
          <w:szCs w:val="10"/>
          <w:shd w:val="clear" w:color="auto" w:fill="FFFFFF"/>
        </w:rPr>
        <w:t xml:space="preserve"> un</w:t>
      </w:r>
      <w:r w:rsidR="00846BA0" w:rsidRPr="00452835">
        <w:rPr>
          <w:rFonts w:cs="Arial"/>
          <w:sz w:val="10"/>
          <w:szCs w:val="10"/>
          <w:shd w:val="clear" w:color="auto" w:fill="FFFFFF"/>
        </w:rPr>
        <w:t xml:space="preserve"> </w:t>
      </w:r>
      <w:r w:rsidR="003435BD" w:rsidRPr="00452835">
        <w:rPr>
          <w:rFonts w:cs="Arial"/>
          <w:sz w:val="10"/>
          <w:szCs w:val="10"/>
          <w:shd w:val="clear" w:color="auto" w:fill="FFFFFF"/>
        </w:rPr>
        <w:t xml:space="preserve"> </w:t>
      </w:r>
      <w:r w:rsidR="00846BA0" w:rsidRPr="00452835">
        <w:rPr>
          <w:rFonts w:cs="Arial"/>
          <w:sz w:val="10"/>
          <w:szCs w:val="10"/>
          <w:shd w:val="clear" w:color="auto" w:fill="FFFFFF"/>
        </w:rPr>
        <w:t>ierakstus</w:t>
      </w:r>
      <w:r w:rsidRPr="00452835">
        <w:rPr>
          <w:rFonts w:cs="Arial"/>
          <w:sz w:val="10"/>
          <w:szCs w:val="10"/>
          <w:shd w:val="clear" w:color="auto" w:fill="FFFFFF"/>
        </w:rPr>
        <w:t>,</w:t>
      </w:r>
      <w:r w:rsidR="003435BD" w:rsidRPr="00452835">
        <w:rPr>
          <w:rFonts w:cs="Arial"/>
          <w:sz w:val="10"/>
          <w:szCs w:val="10"/>
          <w:shd w:val="clear" w:color="auto" w:fill="FFFFFF"/>
        </w:rPr>
        <w:t xml:space="preserve"> </w:t>
      </w:r>
      <w:r w:rsidR="003435BD" w:rsidRPr="00452835">
        <w:rPr>
          <w:rFonts w:cs="Arial"/>
          <w:sz w:val="10"/>
          <w:szCs w:val="10"/>
        </w:rPr>
        <w:t xml:space="preserve">un </w:t>
      </w:r>
      <w:r w:rsidR="00846BA0" w:rsidRPr="00452835">
        <w:rPr>
          <w:rFonts w:cs="Arial"/>
          <w:sz w:val="10"/>
          <w:szCs w:val="10"/>
        </w:rPr>
        <w:t xml:space="preserve">citu saturu </w:t>
      </w:r>
      <w:r w:rsidR="003435BD" w:rsidRPr="00452835">
        <w:rPr>
          <w:rFonts w:cs="Arial"/>
          <w:sz w:val="10"/>
          <w:szCs w:val="10"/>
        </w:rPr>
        <w:t xml:space="preserve">dažādās </w:t>
      </w:r>
      <w:r w:rsidR="009D2C91" w:rsidRPr="00452835">
        <w:rPr>
          <w:rFonts w:cs="Arial"/>
          <w:sz w:val="10"/>
          <w:szCs w:val="10"/>
        </w:rPr>
        <w:t>kanālu pakās</w:t>
      </w:r>
      <w:r w:rsidR="003435BD" w:rsidRPr="00452835">
        <w:rPr>
          <w:rFonts w:cs="Arial"/>
          <w:sz w:val="10"/>
          <w:szCs w:val="10"/>
        </w:rPr>
        <w:t xml:space="preserve"> video formātā, straumējot vai lejupielādējot. Lai iepazītos ar jaunāko informāciju par pieejamajām </w:t>
      </w:r>
      <w:r w:rsidR="009D2C91" w:rsidRPr="00452835">
        <w:rPr>
          <w:rFonts w:cs="Arial"/>
          <w:sz w:val="10"/>
          <w:szCs w:val="10"/>
        </w:rPr>
        <w:t xml:space="preserve">pakām, </w:t>
      </w:r>
      <w:r w:rsidR="003435BD" w:rsidRPr="00452835">
        <w:rPr>
          <w:rFonts w:cs="Arial"/>
          <w:sz w:val="10"/>
          <w:szCs w:val="10"/>
        </w:rPr>
        <w:t xml:space="preserve">aplūkojiet tīmekļa vietni </w:t>
      </w:r>
      <w:hyperlink r:id="rId12" w:history="1">
        <w:r w:rsidR="00FC36E2" w:rsidRPr="00452835">
          <w:rPr>
            <w:rStyle w:val="Hyperlink"/>
            <w:rFonts w:cs="Arial"/>
            <w:color w:val="auto"/>
            <w:sz w:val="10"/>
            <w:szCs w:val="10"/>
          </w:rPr>
          <w:t>www.bite.lv</w:t>
        </w:r>
      </w:hyperlink>
      <w:r w:rsidR="00FC36E2" w:rsidRPr="00452835">
        <w:rPr>
          <w:rFonts w:cs="Arial"/>
          <w:sz w:val="10"/>
          <w:szCs w:val="10"/>
        </w:rPr>
        <w:t xml:space="preserve"> vai, ja esiet Go3 lietotājs – ielogojoties savā kontā caur www.</w:t>
      </w:r>
      <w:r w:rsidR="00FB6882" w:rsidRPr="00452835">
        <w:rPr>
          <w:rFonts w:cs="Arial"/>
          <w:sz w:val="10"/>
          <w:szCs w:val="10"/>
        </w:rPr>
        <w:t>go3</w:t>
      </w:r>
      <w:r w:rsidR="003435BD" w:rsidRPr="00452835">
        <w:rPr>
          <w:rFonts w:cs="Arial"/>
          <w:sz w:val="10"/>
          <w:szCs w:val="10"/>
        </w:rPr>
        <w:t xml:space="preserve">.lv </w:t>
      </w:r>
      <w:r w:rsidR="00FC36E2" w:rsidRPr="00452835">
        <w:rPr>
          <w:rFonts w:cs="Arial"/>
          <w:sz w:val="10"/>
          <w:szCs w:val="10"/>
        </w:rPr>
        <w:t>vai</w:t>
      </w:r>
      <w:r w:rsidR="003435BD" w:rsidRPr="00452835">
        <w:rPr>
          <w:rFonts w:cs="Arial"/>
          <w:sz w:val="10"/>
          <w:szCs w:val="10"/>
        </w:rPr>
        <w:t xml:space="preserve"> </w:t>
      </w:r>
      <w:r w:rsidR="00FC36E2" w:rsidRPr="00452835">
        <w:rPr>
          <w:rFonts w:cs="Arial"/>
          <w:sz w:val="10"/>
          <w:szCs w:val="10"/>
        </w:rPr>
        <w:t xml:space="preserve">GO3 </w:t>
      </w:r>
      <w:r w:rsidR="003435BD" w:rsidRPr="00452835">
        <w:rPr>
          <w:rFonts w:cs="Arial"/>
          <w:sz w:val="10"/>
          <w:szCs w:val="10"/>
        </w:rPr>
        <w:t>lietotni</w:t>
      </w:r>
      <w:r w:rsidR="00FB6882" w:rsidRPr="00452835">
        <w:rPr>
          <w:rFonts w:cs="Arial"/>
          <w:sz w:val="10"/>
          <w:szCs w:val="10"/>
        </w:rPr>
        <w:t xml:space="preserve"> (aplikāciju)</w:t>
      </w:r>
      <w:r w:rsidR="003435BD" w:rsidRPr="00452835">
        <w:rPr>
          <w:rFonts w:cs="Arial"/>
          <w:sz w:val="10"/>
          <w:szCs w:val="10"/>
        </w:rPr>
        <w:t>(turpmāk tekstā kopā saukti — “Tīmekļa vietne”).</w:t>
      </w:r>
    </w:p>
    <w:p w14:paraId="0440C00E" w14:textId="61EDB161" w:rsidR="00453A7A" w:rsidRPr="00452835" w:rsidRDefault="009D2C91" w:rsidP="008C76F7">
      <w:pPr>
        <w:pStyle w:val="ListParagraph"/>
        <w:rPr>
          <w:rFonts w:eastAsia="Times New Roman" w:cs="Arial"/>
          <w:b w:val="0"/>
          <w:bCs/>
          <w:sz w:val="10"/>
          <w:szCs w:val="10"/>
        </w:rPr>
      </w:pPr>
      <w:r w:rsidRPr="00452835">
        <w:rPr>
          <w:rFonts w:cs="Arial"/>
          <w:sz w:val="10"/>
          <w:szCs w:val="10"/>
        </w:rPr>
        <w:t>P</w:t>
      </w:r>
      <w:r w:rsidR="00453A7A" w:rsidRPr="00452835">
        <w:rPr>
          <w:rFonts w:cs="Arial"/>
          <w:sz w:val="10"/>
          <w:szCs w:val="10"/>
        </w:rPr>
        <w:t>ar</w:t>
      </w:r>
      <w:r w:rsidR="0048669F" w:rsidRPr="00452835">
        <w:rPr>
          <w:rFonts w:cs="Arial"/>
          <w:sz w:val="10"/>
          <w:szCs w:val="10"/>
        </w:rPr>
        <w:t xml:space="preserve"> Biti</w:t>
      </w:r>
      <w:r w:rsidR="00453A7A" w:rsidRPr="00452835">
        <w:rPr>
          <w:rFonts w:cs="Arial"/>
          <w:sz w:val="10"/>
          <w:szCs w:val="10"/>
        </w:rPr>
        <w:t xml:space="preserve"> </w:t>
      </w:r>
    </w:p>
    <w:p w14:paraId="4314878B" w14:textId="72395791" w:rsidR="00453A7A" w:rsidRPr="00452835" w:rsidRDefault="00453A7A" w:rsidP="003424CA">
      <w:pPr>
        <w:rPr>
          <w:rFonts w:cs="Arial"/>
          <w:sz w:val="10"/>
          <w:szCs w:val="10"/>
        </w:rPr>
      </w:pPr>
      <w:r w:rsidRPr="00452835">
        <w:rPr>
          <w:rFonts w:cs="Arial"/>
          <w:sz w:val="10"/>
          <w:szCs w:val="10"/>
        </w:rPr>
        <w:t xml:space="preserve">Pakalpojumu </w:t>
      </w:r>
      <w:r w:rsidR="009D70A7" w:rsidRPr="00452835">
        <w:rPr>
          <w:rFonts w:cs="Arial"/>
          <w:sz w:val="10"/>
          <w:szCs w:val="10"/>
        </w:rPr>
        <w:t xml:space="preserve">nodrošina </w:t>
      </w:r>
      <w:r w:rsidR="00DF6A42" w:rsidRPr="00452835">
        <w:rPr>
          <w:rFonts w:cs="Arial"/>
          <w:sz w:val="10"/>
          <w:szCs w:val="10"/>
        </w:rPr>
        <w:t>SIA “BITE Latvija”</w:t>
      </w:r>
      <w:r w:rsidRPr="00452835">
        <w:rPr>
          <w:rFonts w:cs="Arial"/>
          <w:sz w:val="10"/>
          <w:szCs w:val="10"/>
        </w:rPr>
        <w:t xml:space="preserve"> (“</w:t>
      </w:r>
      <w:r w:rsidR="00DF6A42" w:rsidRPr="00452835">
        <w:rPr>
          <w:rFonts w:cs="Arial"/>
          <w:sz w:val="10"/>
          <w:szCs w:val="10"/>
        </w:rPr>
        <w:t>BITE</w:t>
      </w:r>
      <w:r w:rsidRPr="00452835">
        <w:rPr>
          <w:rFonts w:cs="Arial"/>
          <w:sz w:val="10"/>
          <w:szCs w:val="10"/>
        </w:rPr>
        <w:t xml:space="preserve">”, “Mēs”, “Mūsu”, “Mums”). </w:t>
      </w:r>
      <w:r w:rsidR="00DF6A42" w:rsidRPr="00452835">
        <w:rPr>
          <w:rFonts w:cs="Arial"/>
          <w:sz w:val="10"/>
          <w:szCs w:val="10"/>
        </w:rPr>
        <w:t>SIA “BITE Latvija”</w:t>
      </w:r>
      <w:r w:rsidR="00FC36E2" w:rsidRPr="00452835">
        <w:rPr>
          <w:rFonts w:cs="Arial"/>
          <w:sz w:val="10"/>
          <w:szCs w:val="10"/>
        </w:rPr>
        <w:t xml:space="preserve"> (turpmāk tekstā – Bite)</w:t>
      </w:r>
      <w:r w:rsidR="00846BA0" w:rsidRPr="00452835">
        <w:rPr>
          <w:rFonts w:cs="Arial"/>
          <w:sz w:val="10"/>
          <w:szCs w:val="10"/>
        </w:rPr>
        <w:t xml:space="preserve"> ir</w:t>
      </w:r>
      <w:r w:rsidR="00F11959" w:rsidRPr="00452835">
        <w:rPr>
          <w:rFonts w:cs="Arial"/>
          <w:sz w:val="10"/>
          <w:szCs w:val="10"/>
        </w:rPr>
        <w:t xml:space="preserve"> reģistrēt</w:t>
      </w:r>
      <w:r w:rsidR="00846BA0" w:rsidRPr="00452835">
        <w:rPr>
          <w:rFonts w:cs="Arial"/>
          <w:sz w:val="10"/>
          <w:szCs w:val="10"/>
        </w:rPr>
        <w:t>a</w:t>
      </w:r>
      <w:r w:rsidR="009D2C91" w:rsidRPr="00452835">
        <w:rPr>
          <w:rFonts w:cs="Arial"/>
          <w:sz w:val="10"/>
          <w:szCs w:val="10"/>
        </w:rPr>
        <w:t xml:space="preserve"> </w:t>
      </w:r>
      <w:r w:rsidR="00DF6A42" w:rsidRPr="00452835">
        <w:rPr>
          <w:rFonts w:cs="Arial"/>
          <w:sz w:val="10"/>
          <w:szCs w:val="10"/>
        </w:rPr>
        <w:t xml:space="preserve">Latvijas </w:t>
      </w:r>
      <w:r w:rsidR="00846BA0" w:rsidRPr="00452835">
        <w:rPr>
          <w:rFonts w:cs="Arial"/>
          <w:sz w:val="10"/>
          <w:szCs w:val="10"/>
        </w:rPr>
        <w:t xml:space="preserve">Republikā </w:t>
      </w:r>
      <w:r w:rsidR="00F11959" w:rsidRPr="00452835">
        <w:rPr>
          <w:rFonts w:cs="Arial"/>
          <w:sz w:val="10"/>
          <w:szCs w:val="10"/>
        </w:rPr>
        <w:t>ar</w:t>
      </w:r>
      <w:r w:rsidR="00FB6882" w:rsidRPr="00452835">
        <w:rPr>
          <w:rFonts w:cs="Arial"/>
          <w:sz w:val="10"/>
          <w:szCs w:val="10"/>
        </w:rPr>
        <w:t xml:space="preserve"> vienot</w:t>
      </w:r>
      <w:r w:rsidR="00FC36E2" w:rsidRPr="00452835">
        <w:rPr>
          <w:rFonts w:cs="Arial"/>
          <w:sz w:val="10"/>
          <w:szCs w:val="10"/>
        </w:rPr>
        <w:t>o</w:t>
      </w:r>
      <w:r w:rsidR="00F11959" w:rsidRPr="00452835">
        <w:rPr>
          <w:rFonts w:cs="Arial"/>
          <w:sz w:val="10"/>
          <w:szCs w:val="10"/>
        </w:rPr>
        <w:t xml:space="preserve"> reģistrācijas numuru</w:t>
      </w:r>
      <w:r w:rsidRPr="00452835">
        <w:rPr>
          <w:rFonts w:cs="Arial"/>
          <w:sz w:val="10"/>
          <w:szCs w:val="10"/>
        </w:rPr>
        <w:t xml:space="preserve"> </w:t>
      </w:r>
      <w:r w:rsidR="00DF6A42" w:rsidRPr="00452835">
        <w:rPr>
          <w:rFonts w:cs="Arial"/>
          <w:sz w:val="10"/>
          <w:szCs w:val="10"/>
        </w:rPr>
        <w:t>40003742426</w:t>
      </w:r>
      <w:r w:rsidRPr="00452835">
        <w:rPr>
          <w:rFonts w:cs="Arial"/>
          <w:sz w:val="10"/>
          <w:szCs w:val="10"/>
        </w:rPr>
        <w:t xml:space="preserve">, </w:t>
      </w:r>
      <w:r w:rsidR="00DF6A42" w:rsidRPr="00452835">
        <w:rPr>
          <w:rFonts w:cs="Arial"/>
          <w:sz w:val="10"/>
          <w:szCs w:val="10"/>
        </w:rPr>
        <w:t xml:space="preserve">juridiskā un korespondences </w:t>
      </w:r>
      <w:r w:rsidRPr="00452835">
        <w:rPr>
          <w:rFonts w:cs="Arial"/>
          <w:sz w:val="10"/>
          <w:szCs w:val="10"/>
        </w:rPr>
        <w:t>adrese</w:t>
      </w:r>
      <w:r w:rsidR="00205936" w:rsidRPr="00452835">
        <w:rPr>
          <w:rFonts w:cs="Arial"/>
          <w:sz w:val="10"/>
          <w:szCs w:val="10"/>
        </w:rPr>
        <w:t>:</w:t>
      </w:r>
      <w:r w:rsidRPr="00452835">
        <w:rPr>
          <w:rFonts w:cs="Arial"/>
          <w:sz w:val="10"/>
          <w:szCs w:val="10"/>
        </w:rPr>
        <w:t xml:space="preserve"> </w:t>
      </w:r>
      <w:proofErr w:type="spellStart"/>
      <w:r w:rsidR="00DF6A42" w:rsidRPr="00452835">
        <w:rPr>
          <w:rFonts w:cs="Arial"/>
          <w:sz w:val="10"/>
          <w:szCs w:val="10"/>
        </w:rPr>
        <w:t>Uriekstes</w:t>
      </w:r>
      <w:proofErr w:type="spellEnd"/>
      <w:r w:rsidR="00DF6A42" w:rsidRPr="00452835">
        <w:rPr>
          <w:rFonts w:cs="Arial"/>
          <w:sz w:val="10"/>
          <w:szCs w:val="10"/>
        </w:rPr>
        <w:t xml:space="preserve"> iela 2a-24, Rīga, LV-1005, Latvija</w:t>
      </w:r>
      <w:r w:rsidRPr="00452835">
        <w:rPr>
          <w:rFonts w:cs="Arial"/>
          <w:sz w:val="10"/>
          <w:szCs w:val="10"/>
        </w:rPr>
        <w:t xml:space="preserve">. </w:t>
      </w:r>
      <w:r w:rsidR="00DF6A42" w:rsidRPr="00452835">
        <w:rPr>
          <w:rFonts w:cs="Arial"/>
          <w:sz w:val="10"/>
          <w:szCs w:val="10"/>
        </w:rPr>
        <w:t>B</w:t>
      </w:r>
      <w:r w:rsidR="00FC36E2" w:rsidRPr="00452835">
        <w:rPr>
          <w:rFonts w:cs="Arial"/>
          <w:sz w:val="10"/>
          <w:szCs w:val="10"/>
        </w:rPr>
        <w:t>ite</w:t>
      </w:r>
      <w:r w:rsidR="00DF6A42" w:rsidRPr="00452835">
        <w:rPr>
          <w:rFonts w:cs="Arial"/>
          <w:sz w:val="10"/>
          <w:szCs w:val="10"/>
        </w:rPr>
        <w:t xml:space="preserve"> ir tiesīgā izplatīt G</w:t>
      </w:r>
      <w:r w:rsidR="00FC36E2" w:rsidRPr="00452835">
        <w:rPr>
          <w:rFonts w:cs="Arial"/>
          <w:sz w:val="10"/>
          <w:szCs w:val="10"/>
        </w:rPr>
        <w:t>O</w:t>
      </w:r>
      <w:r w:rsidR="00DF6A42" w:rsidRPr="00452835">
        <w:rPr>
          <w:rFonts w:cs="Arial"/>
          <w:sz w:val="10"/>
          <w:szCs w:val="10"/>
        </w:rPr>
        <w:t xml:space="preserve">3 platformā esošo saturu, kura veidotājs ir Igaunijā reģistrētā un BITE Grupā ietilpstošā sabiedrība AS </w:t>
      </w:r>
      <w:r w:rsidR="00FC36E2" w:rsidRPr="00452835">
        <w:rPr>
          <w:rFonts w:cs="Arial"/>
          <w:sz w:val="10"/>
          <w:szCs w:val="10"/>
        </w:rPr>
        <w:t>“</w:t>
      </w:r>
      <w:r w:rsidR="00DF6A42" w:rsidRPr="00452835">
        <w:rPr>
          <w:rFonts w:cs="Arial"/>
          <w:sz w:val="10"/>
          <w:szCs w:val="10"/>
        </w:rPr>
        <w:t xml:space="preserve">TV </w:t>
      </w:r>
      <w:proofErr w:type="spellStart"/>
      <w:r w:rsidR="00DF6A42" w:rsidRPr="00452835">
        <w:rPr>
          <w:rFonts w:cs="Arial"/>
          <w:sz w:val="10"/>
          <w:szCs w:val="10"/>
        </w:rPr>
        <w:t>Play</w:t>
      </w:r>
      <w:proofErr w:type="spellEnd"/>
      <w:r w:rsidR="00DF6A42" w:rsidRPr="00452835">
        <w:rPr>
          <w:rFonts w:cs="Arial"/>
          <w:sz w:val="10"/>
          <w:szCs w:val="10"/>
        </w:rPr>
        <w:t xml:space="preserve"> Baltics</w:t>
      </w:r>
      <w:r w:rsidR="00FC36E2" w:rsidRPr="00452835">
        <w:rPr>
          <w:rFonts w:cs="Arial"/>
          <w:sz w:val="10"/>
          <w:szCs w:val="10"/>
        </w:rPr>
        <w:t>”</w:t>
      </w:r>
      <w:r w:rsidR="00DF6A42" w:rsidRPr="00452835">
        <w:rPr>
          <w:rFonts w:cs="Arial"/>
          <w:sz w:val="10"/>
          <w:szCs w:val="10"/>
        </w:rPr>
        <w:t xml:space="preserve">.  </w:t>
      </w:r>
    </w:p>
    <w:p w14:paraId="05A0AAA7" w14:textId="325B5319" w:rsidR="00453A7A" w:rsidRPr="00452835" w:rsidRDefault="00453A7A" w:rsidP="008C76F7">
      <w:pPr>
        <w:pStyle w:val="ListParagraph"/>
        <w:rPr>
          <w:rFonts w:eastAsia="Times New Roman" w:cs="Arial"/>
          <w:b w:val="0"/>
          <w:bCs/>
          <w:sz w:val="10"/>
          <w:szCs w:val="10"/>
        </w:rPr>
      </w:pPr>
      <w:r w:rsidRPr="00452835">
        <w:rPr>
          <w:rFonts w:cs="Arial"/>
          <w:sz w:val="10"/>
          <w:szCs w:val="10"/>
        </w:rPr>
        <w:t xml:space="preserve">Lietošanas noteikumi </w:t>
      </w:r>
    </w:p>
    <w:p w14:paraId="711B7CD3" w14:textId="52D232CB" w:rsidR="00453A7A" w:rsidRPr="00452835" w:rsidRDefault="00453A7A" w:rsidP="008C76F7">
      <w:pPr>
        <w:rPr>
          <w:rFonts w:cs="Arial"/>
          <w:sz w:val="10"/>
          <w:szCs w:val="10"/>
        </w:rPr>
      </w:pPr>
      <w:r w:rsidRPr="00452835">
        <w:rPr>
          <w:rFonts w:cs="Arial"/>
          <w:sz w:val="10"/>
          <w:szCs w:val="10"/>
        </w:rPr>
        <w:t xml:space="preserve">Šie </w:t>
      </w:r>
      <w:r w:rsidR="00FC36E2" w:rsidRPr="00452835">
        <w:rPr>
          <w:rFonts w:cs="Arial"/>
          <w:sz w:val="10"/>
          <w:szCs w:val="10"/>
        </w:rPr>
        <w:t xml:space="preserve">GO3 līguma noteikumi (turpmāk arī – “Noteikumi”), </w:t>
      </w:r>
      <w:r w:rsidRPr="00452835">
        <w:rPr>
          <w:rFonts w:cs="Arial"/>
          <w:sz w:val="10"/>
          <w:szCs w:val="10"/>
        </w:rPr>
        <w:t>kopā ar šeit minētajiem dokumentiem</w:t>
      </w:r>
      <w:r w:rsidR="00FC36E2" w:rsidRPr="00452835">
        <w:rPr>
          <w:rFonts w:cs="Arial"/>
          <w:sz w:val="10"/>
          <w:szCs w:val="10"/>
        </w:rPr>
        <w:t xml:space="preserve">, </w:t>
      </w:r>
      <w:r w:rsidRPr="00452835">
        <w:rPr>
          <w:rFonts w:cs="Arial"/>
          <w:sz w:val="10"/>
          <w:szCs w:val="10"/>
        </w:rPr>
        <w:t>attiecas uz un ir</w:t>
      </w:r>
      <w:r w:rsidR="00846BA0" w:rsidRPr="00452835">
        <w:rPr>
          <w:rFonts w:cs="Arial"/>
          <w:sz w:val="10"/>
          <w:szCs w:val="10"/>
        </w:rPr>
        <w:t xml:space="preserve"> tiesiski</w:t>
      </w:r>
      <w:r w:rsidR="00F11959" w:rsidRPr="00452835">
        <w:rPr>
          <w:rFonts w:cs="Arial"/>
          <w:sz w:val="10"/>
          <w:szCs w:val="10"/>
        </w:rPr>
        <w:t xml:space="preserve"> </w:t>
      </w:r>
      <w:r w:rsidRPr="00452835">
        <w:rPr>
          <w:rFonts w:cs="Arial"/>
          <w:sz w:val="10"/>
          <w:szCs w:val="10"/>
        </w:rPr>
        <w:t xml:space="preserve">saistoši visiem </w:t>
      </w:r>
      <w:r w:rsidR="00A73C67" w:rsidRPr="00452835">
        <w:rPr>
          <w:rFonts w:cs="Arial"/>
          <w:sz w:val="10"/>
          <w:szCs w:val="10"/>
        </w:rPr>
        <w:t xml:space="preserve">GO3 </w:t>
      </w:r>
      <w:r w:rsidRPr="00452835">
        <w:rPr>
          <w:rFonts w:cs="Arial"/>
          <w:sz w:val="10"/>
          <w:szCs w:val="10"/>
        </w:rPr>
        <w:t xml:space="preserve">Pakalpojuma lietotājiem. </w:t>
      </w:r>
      <w:r w:rsidR="00846BA0" w:rsidRPr="00452835">
        <w:rPr>
          <w:rFonts w:cs="Arial"/>
          <w:sz w:val="10"/>
          <w:szCs w:val="10"/>
        </w:rPr>
        <w:t>Pirms Pakalpojuma izmantošanas, l</w:t>
      </w:r>
      <w:r w:rsidR="009D2C91" w:rsidRPr="00452835">
        <w:rPr>
          <w:rFonts w:cs="Arial"/>
          <w:sz w:val="10"/>
          <w:szCs w:val="10"/>
        </w:rPr>
        <w:t>ūdzu, iepazīstieties un apstipriniet</w:t>
      </w:r>
      <w:r w:rsidRPr="00452835">
        <w:rPr>
          <w:rFonts w:cs="Arial"/>
          <w:sz w:val="10"/>
          <w:szCs w:val="10"/>
        </w:rPr>
        <w:t xml:space="preserve"> </w:t>
      </w:r>
      <w:r w:rsidR="00846BA0" w:rsidRPr="00452835">
        <w:rPr>
          <w:rFonts w:cs="Arial"/>
          <w:sz w:val="10"/>
          <w:szCs w:val="10"/>
        </w:rPr>
        <w:t xml:space="preserve">šos </w:t>
      </w:r>
      <w:r w:rsidR="00FC36E2" w:rsidRPr="00452835">
        <w:rPr>
          <w:rFonts w:cs="Arial"/>
          <w:sz w:val="10"/>
          <w:szCs w:val="10"/>
        </w:rPr>
        <w:t>Noteikumus</w:t>
      </w:r>
      <w:r w:rsidR="00846BA0" w:rsidRPr="00452835">
        <w:rPr>
          <w:rFonts w:cs="Arial"/>
          <w:sz w:val="10"/>
          <w:szCs w:val="10"/>
        </w:rPr>
        <w:t>.</w:t>
      </w:r>
      <w:r w:rsidRPr="00452835">
        <w:rPr>
          <w:rFonts w:cs="Arial"/>
          <w:sz w:val="10"/>
          <w:szCs w:val="10"/>
        </w:rPr>
        <w:t xml:space="preserve"> Izmantojot Pakalpojumu, </w:t>
      </w:r>
      <w:r w:rsidR="00F11959" w:rsidRPr="00452835">
        <w:rPr>
          <w:rFonts w:cs="Arial"/>
          <w:sz w:val="10"/>
          <w:szCs w:val="10"/>
        </w:rPr>
        <w:t>J</w:t>
      </w:r>
      <w:r w:rsidRPr="00452835">
        <w:rPr>
          <w:rFonts w:cs="Arial"/>
          <w:sz w:val="10"/>
          <w:szCs w:val="10"/>
        </w:rPr>
        <w:t xml:space="preserve">ūs </w:t>
      </w:r>
      <w:r w:rsidR="00667A4E" w:rsidRPr="00452835">
        <w:rPr>
          <w:rFonts w:cs="Arial"/>
          <w:sz w:val="10"/>
          <w:szCs w:val="10"/>
        </w:rPr>
        <w:t xml:space="preserve">apstiprināt un </w:t>
      </w:r>
      <w:r w:rsidRPr="00452835">
        <w:rPr>
          <w:rFonts w:cs="Arial"/>
          <w:sz w:val="10"/>
          <w:szCs w:val="10"/>
        </w:rPr>
        <w:t xml:space="preserve">piekrītat šiem </w:t>
      </w:r>
      <w:r w:rsidR="00FC36E2" w:rsidRPr="00452835">
        <w:rPr>
          <w:rFonts w:cs="Arial"/>
          <w:sz w:val="10"/>
          <w:szCs w:val="10"/>
        </w:rPr>
        <w:t xml:space="preserve">Noteikumiem, </w:t>
      </w:r>
      <w:r w:rsidRPr="00452835">
        <w:rPr>
          <w:rFonts w:cs="Arial"/>
          <w:sz w:val="10"/>
          <w:szCs w:val="10"/>
        </w:rPr>
        <w:t xml:space="preserve">un </w:t>
      </w:r>
      <w:r w:rsidR="009D2C91" w:rsidRPr="00452835">
        <w:rPr>
          <w:rFonts w:cs="Arial"/>
          <w:sz w:val="10"/>
          <w:szCs w:val="10"/>
        </w:rPr>
        <w:t>apņematies tos ievērot</w:t>
      </w:r>
      <w:r w:rsidRPr="00452835">
        <w:rPr>
          <w:rFonts w:cs="Arial"/>
          <w:sz w:val="10"/>
          <w:szCs w:val="10"/>
        </w:rPr>
        <w:t xml:space="preserve">. Ja </w:t>
      </w:r>
      <w:r w:rsidR="00E758FB" w:rsidRPr="00452835">
        <w:rPr>
          <w:rFonts w:cs="Arial"/>
          <w:sz w:val="10"/>
          <w:szCs w:val="10"/>
        </w:rPr>
        <w:t>J</w:t>
      </w:r>
      <w:r w:rsidRPr="00452835">
        <w:rPr>
          <w:rFonts w:cs="Arial"/>
          <w:sz w:val="10"/>
          <w:szCs w:val="10"/>
        </w:rPr>
        <w:t xml:space="preserve">ūs kādā brīdī nepieņemat vai nespējat ievērot šos </w:t>
      </w:r>
      <w:r w:rsidR="00FC36E2" w:rsidRPr="00452835">
        <w:rPr>
          <w:rFonts w:cs="Arial"/>
          <w:sz w:val="10"/>
          <w:szCs w:val="10"/>
        </w:rPr>
        <w:t>Noteikumus</w:t>
      </w:r>
      <w:r w:rsidRPr="00452835">
        <w:rPr>
          <w:rFonts w:cs="Arial"/>
          <w:sz w:val="10"/>
          <w:szCs w:val="10"/>
        </w:rPr>
        <w:t xml:space="preserve">, </w:t>
      </w:r>
      <w:r w:rsidR="00F11959" w:rsidRPr="00452835">
        <w:rPr>
          <w:rFonts w:cs="Arial"/>
          <w:sz w:val="10"/>
          <w:szCs w:val="10"/>
        </w:rPr>
        <w:t>J</w:t>
      </w:r>
      <w:r w:rsidRPr="00452835">
        <w:rPr>
          <w:rFonts w:cs="Arial"/>
          <w:sz w:val="10"/>
          <w:szCs w:val="10"/>
        </w:rPr>
        <w:t xml:space="preserve">ums </w:t>
      </w:r>
      <w:r w:rsidR="009D2C91" w:rsidRPr="00452835">
        <w:rPr>
          <w:rFonts w:cs="Arial"/>
          <w:sz w:val="10"/>
          <w:szCs w:val="10"/>
        </w:rPr>
        <w:t>nav tiesību</w:t>
      </w:r>
      <w:r w:rsidRPr="00452835">
        <w:rPr>
          <w:rFonts w:cs="Arial"/>
          <w:sz w:val="10"/>
          <w:szCs w:val="10"/>
        </w:rPr>
        <w:t xml:space="preserve"> izmantot Pakalpojumu</w:t>
      </w:r>
      <w:r w:rsidR="00205936" w:rsidRPr="00452835">
        <w:rPr>
          <w:rFonts w:cs="Arial"/>
          <w:sz w:val="10"/>
          <w:szCs w:val="10"/>
        </w:rPr>
        <w:t>.</w:t>
      </w:r>
      <w:r w:rsidRPr="00452835">
        <w:rPr>
          <w:rFonts w:cs="Arial"/>
          <w:sz w:val="10"/>
          <w:szCs w:val="10"/>
        </w:rPr>
        <w:t xml:space="preserve"> </w:t>
      </w:r>
      <w:r w:rsidR="00FC36E2" w:rsidRPr="00452835">
        <w:rPr>
          <w:rFonts w:cs="Arial"/>
          <w:sz w:val="10"/>
          <w:szCs w:val="10"/>
        </w:rPr>
        <w:t>Noteikumi</w:t>
      </w:r>
      <w:r w:rsidR="00205936" w:rsidRPr="00452835">
        <w:rPr>
          <w:rFonts w:cs="Arial"/>
          <w:sz w:val="10"/>
          <w:szCs w:val="10"/>
        </w:rPr>
        <w:t xml:space="preserve"> ir pieejami</w:t>
      </w:r>
      <w:r w:rsidR="009D2C91" w:rsidRPr="00452835">
        <w:rPr>
          <w:rFonts w:cs="Arial"/>
          <w:sz w:val="10"/>
          <w:szCs w:val="10"/>
        </w:rPr>
        <w:t xml:space="preserve"> </w:t>
      </w:r>
      <w:hyperlink r:id="rId13" w:history="1">
        <w:r w:rsidR="00FC36E2" w:rsidRPr="00452835">
          <w:rPr>
            <w:rStyle w:val="Hyperlink"/>
            <w:rFonts w:cs="Arial"/>
            <w:color w:val="auto"/>
            <w:sz w:val="10"/>
            <w:szCs w:val="10"/>
          </w:rPr>
          <w:t>www.bite.lv</w:t>
        </w:r>
      </w:hyperlink>
      <w:r w:rsidR="00FC36E2" w:rsidRPr="00452835">
        <w:rPr>
          <w:rFonts w:cs="Arial"/>
          <w:sz w:val="10"/>
          <w:szCs w:val="10"/>
        </w:rPr>
        <w:t xml:space="preserve"> sadaļā “Jurists lūdza pateikt”, kā arī Jūsu GO3 kontā. </w:t>
      </w:r>
    </w:p>
    <w:p w14:paraId="35BB3388" w14:textId="38CD09B8" w:rsidR="00453A7A" w:rsidRPr="00452835" w:rsidRDefault="00453A7A" w:rsidP="008C76F7">
      <w:pPr>
        <w:pStyle w:val="ListParagraph"/>
        <w:rPr>
          <w:rFonts w:eastAsia="Times New Roman" w:cs="Arial"/>
          <w:b w:val="0"/>
          <w:bCs/>
          <w:sz w:val="10"/>
          <w:szCs w:val="10"/>
        </w:rPr>
      </w:pPr>
      <w:r w:rsidRPr="00452835">
        <w:rPr>
          <w:rFonts w:cs="Arial"/>
          <w:sz w:val="10"/>
          <w:szCs w:val="10"/>
        </w:rPr>
        <w:t xml:space="preserve">Piekļuve Pakalpojumam un tā </w:t>
      </w:r>
      <w:r w:rsidR="001D541B" w:rsidRPr="00452835">
        <w:rPr>
          <w:rFonts w:cs="Arial"/>
          <w:sz w:val="10"/>
          <w:szCs w:val="10"/>
        </w:rPr>
        <w:t>lietošana</w:t>
      </w:r>
    </w:p>
    <w:p w14:paraId="69B4C1B8" w14:textId="786B3D32" w:rsidR="00453A7A" w:rsidRPr="00452A47" w:rsidRDefault="00453A7A" w:rsidP="008C76F7">
      <w:pPr>
        <w:rPr>
          <w:rFonts w:eastAsia="Times New Roman" w:cs="Arial"/>
          <w:sz w:val="10"/>
          <w:szCs w:val="10"/>
        </w:rPr>
      </w:pPr>
      <w:r w:rsidRPr="00452A47">
        <w:rPr>
          <w:rFonts w:cs="Arial"/>
          <w:sz w:val="10"/>
          <w:szCs w:val="10"/>
        </w:rPr>
        <w:t>Jūs varat piekļūt Pakalpojumam</w:t>
      </w:r>
      <w:r w:rsidR="007B0184" w:rsidRPr="00452A47">
        <w:rPr>
          <w:rFonts w:cs="Arial"/>
          <w:sz w:val="10"/>
          <w:szCs w:val="10"/>
        </w:rPr>
        <w:t xml:space="preserve">, reģistrējoties </w:t>
      </w:r>
      <w:r w:rsidR="00BD6EEF" w:rsidRPr="00452A47">
        <w:rPr>
          <w:rFonts w:cs="Arial"/>
          <w:sz w:val="10"/>
          <w:szCs w:val="10"/>
        </w:rPr>
        <w:t xml:space="preserve">kā </w:t>
      </w:r>
      <w:r w:rsidR="007B0184" w:rsidRPr="00452A47">
        <w:rPr>
          <w:rFonts w:cs="Arial"/>
          <w:sz w:val="10"/>
          <w:szCs w:val="10"/>
        </w:rPr>
        <w:t xml:space="preserve">GO3 </w:t>
      </w:r>
      <w:r w:rsidR="00BD6EEF" w:rsidRPr="00452A47">
        <w:rPr>
          <w:rFonts w:cs="Arial"/>
          <w:sz w:val="10"/>
          <w:szCs w:val="10"/>
        </w:rPr>
        <w:t>lietotājam un</w:t>
      </w:r>
      <w:r w:rsidRPr="00452A47">
        <w:rPr>
          <w:rFonts w:cs="Arial"/>
          <w:sz w:val="10"/>
          <w:szCs w:val="10"/>
        </w:rPr>
        <w:t>:</w:t>
      </w:r>
    </w:p>
    <w:p w14:paraId="56789D76" w14:textId="2E1358CE" w:rsidR="00453A7A" w:rsidRPr="00452A47" w:rsidRDefault="009F623E" w:rsidP="00004649">
      <w:pPr>
        <w:pStyle w:val="ListParagraph"/>
        <w:numPr>
          <w:ilvl w:val="0"/>
          <w:numId w:val="13"/>
        </w:numPr>
        <w:ind w:left="470" w:hanging="113"/>
        <w:rPr>
          <w:rFonts w:eastAsia="Times New Roman" w:cs="Arial"/>
          <w:b w:val="0"/>
          <w:bCs/>
          <w:sz w:val="10"/>
          <w:szCs w:val="10"/>
        </w:rPr>
      </w:pPr>
      <w:r w:rsidRPr="00452A47">
        <w:rPr>
          <w:rFonts w:cs="Arial"/>
          <w:b w:val="0"/>
          <w:bCs/>
          <w:sz w:val="10"/>
          <w:szCs w:val="10"/>
        </w:rPr>
        <w:t xml:space="preserve">piesakoties </w:t>
      </w:r>
      <w:r w:rsidR="00453A7A" w:rsidRPr="00452A47">
        <w:rPr>
          <w:rFonts w:cs="Arial"/>
          <w:b w:val="0"/>
          <w:bCs/>
          <w:sz w:val="10"/>
          <w:szCs w:val="10"/>
        </w:rPr>
        <w:t xml:space="preserve">ikmēneša </w:t>
      </w:r>
      <w:r w:rsidRPr="00452A47">
        <w:rPr>
          <w:rFonts w:cs="Arial"/>
          <w:b w:val="0"/>
          <w:bCs/>
          <w:sz w:val="10"/>
          <w:szCs w:val="10"/>
        </w:rPr>
        <w:t>abonementam</w:t>
      </w:r>
      <w:r w:rsidR="00453A7A" w:rsidRPr="00452A47">
        <w:rPr>
          <w:rFonts w:cs="Arial"/>
          <w:b w:val="0"/>
          <w:bCs/>
          <w:sz w:val="10"/>
          <w:szCs w:val="10"/>
        </w:rPr>
        <w:t>, izvēloties vienu vai vairākas satura pak</w:t>
      </w:r>
      <w:r w:rsidR="000E411E" w:rsidRPr="00452A47">
        <w:rPr>
          <w:rFonts w:cs="Arial"/>
          <w:b w:val="0"/>
          <w:bCs/>
          <w:sz w:val="10"/>
          <w:szCs w:val="10"/>
        </w:rPr>
        <w:t>as</w:t>
      </w:r>
      <w:r w:rsidR="00453A7A" w:rsidRPr="00452A47">
        <w:rPr>
          <w:rFonts w:cs="Arial"/>
          <w:b w:val="0"/>
          <w:bCs/>
          <w:sz w:val="10"/>
          <w:szCs w:val="10"/>
        </w:rPr>
        <w:t xml:space="preserve"> un maksājot </w:t>
      </w:r>
      <w:r w:rsidR="000E411E" w:rsidRPr="00452A47">
        <w:rPr>
          <w:rFonts w:cs="Arial"/>
          <w:b w:val="0"/>
          <w:bCs/>
          <w:sz w:val="10"/>
          <w:szCs w:val="10"/>
        </w:rPr>
        <w:t>ik</w:t>
      </w:r>
      <w:r w:rsidR="00453A7A" w:rsidRPr="00452A47">
        <w:rPr>
          <w:rFonts w:cs="Arial"/>
          <w:b w:val="0"/>
          <w:bCs/>
          <w:sz w:val="10"/>
          <w:szCs w:val="10"/>
        </w:rPr>
        <w:t>mēneša maksu (“Abonēšanas maksa”)</w:t>
      </w:r>
      <w:r w:rsidR="00667A4E" w:rsidRPr="00452A47">
        <w:rPr>
          <w:rFonts w:cs="Arial"/>
          <w:b w:val="0"/>
          <w:bCs/>
          <w:sz w:val="10"/>
          <w:szCs w:val="10"/>
        </w:rPr>
        <w:t xml:space="preserve"> saskaņā ar noteikumiem, kas ir aprakstīti sadaļā “Maksājumi”</w:t>
      </w:r>
      <w:r w:rsidR="00453A7A" w:rsidRPr="00452A47">
        <w:rPr>
          <w:rFonts w:cs="Arial"/>
          <w:b w:val="0"/>
          <w:bCs/>
          <w:sz w:val="10"/>
          <w:szCs w:val="10"/>
        </w:rPr>
        <w:t>, līdz</w:t>
      </w:r>
      <w:r w:rsidR="00E8100F" w:rsidRPr="00452A47">
        <w:rPr>
          <w:rFonts w:cs="Arial"/>
          <w:b w:val="0"/>
          <w:bCs/>
          <w:sz w:val="10"/>
          <w:szCs w:val="10"/>
        </w:rPr>
        <w:t xml:space="preserve"> brīdim, kad</w:t>
      </w:r>
      <w:r w:rsidR="00453A7A" w:rsidRPr="00452A47">
        <w:rPr>
          <w:rFonts w:cs="Arial"/>
          <w:b w:val="0"/>
          <w:bCs/>
          <w:sz w:val="10"/>
          <w:szCs w:val="10"/>
        </w:rPr>
        <w:t xml:space="preserve"> </w:t>
      </w:r>
      <w:r w:rsidRPr="00452A47">
        <w:rPr>
          <w:rFonts w:cs="Arial"/>
          <w:b w:val="0"/>
          <w:bCs/>
          <w:sz w:val="10"/>
          <w:szCs w:val="10"/>
        </w:rPr>
        <w:t>J</w:t>
      </w:r>
      <w:r w:rsidR="00453A7A" w:rsidRPr="00452A47">
        <w:rPr>
          <w:rFonts w:cs="Arial"/>
          <w:b w:val="0"/>
          <w:bCs/>
          <w:sz w:val="10"/>
          <w:szCs w:val="10"/>
        </w:rPr>
        <w:t xml:space="preserve">ūs pārtraucat abonēšanu. Katrs mēnesis, kurā </w:t>
      </w:r>
      <w:r w:rsidRPr="00452A47">
        <w:rPr>
          <w:rFonts w:cs="Arial"/>
          <w:b w:val="0"/>
          <w:bCs/>
          <w:sz w:val="10"/>
          <w:szCs w:val="10"/>
        </w:rPr>
        <w:t>J</w:t>
      </w:r>
      <w:r w:rsidR="00453A7A" w:rsidRPr="00452A47">
        <w:rPr>
          <w:rFonts w:cs="Arial"/>
          <w:b w:val="0"/>
          <w:bCs/>
          <w:sz w:val="10"/>
          <w:szCs w:val="10"/>
        </w:rPr>
        <w:t xml:space="preserve">ūs abonējat Pakalpojumu, maksājot Abonēšanas maksu, tiek saukts par “Abonēšanas periodu”; vai </w:t>
      </w:r>
    </w:p>
    <w:p w14:paraId="033B6F86" w14:textId="77777777" w:rsidR="00121784" w:rsidRPr="00452A47" w:rsidRDefault="00453A7A" w:rsidP="00004649">
      <w:pPr>
        <w:pStyle w:val="ListParagraph"/>
        <w:numPr>
          <w:ilvl w:val="0"/>
          <w:numId w:val="13"/>
        </w:numPr>
        <w:ind w:left="470" w:hanging="113"/>
        <w:rPr>
          <w:rFonts w:eastAsia="Times New Roman" w:cs="Arial"/>
          <w:b w:val="0"/>
          <w:bCs/>
          <w:sz w:val="10"/>
          <w:szCs w:val="10"/>
        </w:rPr>
      </w:pPr>
      <w:r w:rsidRPr="00452A47">
        <w:rPr>
          <w:rFonts w:cs="Arial"/>
          <w:b w:val="0"/>
          <w:bCs/>
          <w:sz w:val="10"/>
          <w:szCs w:val="10"/>
        </w:rPr>
        <w:t>veicot vienreizēj</w:t>
      </w:r>
      <w:r w:rsidR="000E411E" w:rsidRPr="00452A47">
        <w:rPr>
          <w:rFonts w:cs="Arial"/>
          <w:b w:val="0"/>
          <w:bCs/>
          <w:sz w:val="10"/>
          <w:szCs w:val="10"/>
        </w:rPr>
        <w:t>o</w:t>
      </w:r>
      <w:r w:rsidRPr="00452A47">
        <w:rPr>
          <w:rFonts w:cs="Arial"/>
          <w:b w:val="0"/>
          <w:bCs/>
          <w:sz w:val="10"/>
          <w:szCs w:val="10"/>
        </w:rPr>
        <w:t xml:space="preserve"> maksājumu, lai piekļūtu saturam</w:t>
      </w:r>
      <w:r w:rsidR="009F623E" w:rsidRPr="00452A47">
        <w:rPr>
          <w:rFonts w:cs="Arial"/>
          <w:b w:val="0"/>
          <w:bCs/>
          <w:sz w:val="10"/>
          <w:szCs w:val="10"/>
        </w:rPr>
        <w:t xml:space="preserve"> pēc pieprasījuma</w:t>
      </w:r>
      <w:r w:rsidR="000E411E" w:rsidRPr="00452A47">
        <w:rPr>
          <w:rFonts w:cs="Arial"/>
          <w:b w:val="0"/>
          <w:bCs/>
          <w:sz w:val="10"/>
          <w:szCs w:val="10"/>
        </w:rPr>
        <w:t xml:space="preserve">, izmantojot </w:t>
      </w:r>
      <w:r w:rsidRPr="00452A47">
        <w:rPr>
          <w:rFonts w:cs="Arial"/>
          <w:b w:val="0"/>
          <w:bCs/>
          <w:sz w:val="10"/>
          <w:szCs w:val="10"/>
        </w:rPr>
        <w:t>“maksā par skatīšanos”</w:t>
      </w:r>
      <w:r w:rsidR="000E411E" w:rsidRPr="00452A47">
        <w:rPr>
          <w:rFonts w:cs="Arial"/>
          <w:b w:val="0"/>
          <w:bCs/>
          <w:sz w:val="10"/>
          <w:szCs w:val="10"/>
        </w:rPr>
        <w:t xml:space="preserve"> pakalpojumu</w:t>
      </w:r>
      <w:r w:rsidR="009F623E" w:rsidRPr="00452A47">
        <w:rPr>
          <w:rFonts w:cs="Arial"/>
          <w:b w:val="0"/>
          <w:bCs/>
          <w:sz w:val="10"/>
          <w:szCs w:val="10"/>
        </w:rPr>
        <w:t xml:space="preserve"> </w:t>
      </w:r>
      <w:r w:rsidRPr="00452A47">
        <w:rPr>
          <w:rFonts w:cs="Arial"/>
          <w:b w:val="0"/>
          <w:bCs/>
          <w:sz w:val="10"/>
          <w:szCs w:val="10"/>
        </w:rPr>
        <w:t xml:space="preserve">(“Vienreizējs maksājums”). </w:t>
      </w:r>
    </w:p>
    <w:p w14:paraId="154D0D6A" w14:textId="4A3C37F4" w:rsidR="00453A7A" w:rsidRPr="00452A47" w:rsidRDefault="00453A7A" w:rsidP="00121784">
      <w:pPr>
        <w:rPr>
          <w:rFonts w:eastAsia="Times New Roman" w:cs="Arial"/>
          <w:bCs/>
          <w:sz w:val="10"/>
          <w:szCs w:val="10"/>
        </w:rPr>
      </w:pPr>
      <w:r w:rsidRPr="00452A47">
        <w:rPr>
          <w:rFonts w:cs="Arial"/>
          <w:sz w:val="10"/>
          <w:szCs w:val="10"/>
        </w:rPr>
        <w:t xml:space="preserve">Lai </w:t>
      </w:r>
      <w:r w:rsidR="001D541B" w:rsidRPr="00452A47">
        <w:rPr>
          <w:rFonts w:cs="Arial"/>
          <w:sz w:val="10"/>
          <w:szCs w:val="10"/>
        </w:rPr>
        <w:t xml:space="preserve">izmantotu </w:t>
      </w:r>
      <w:r w:rsidR="008E37C3" w:rsidRPr="00452A47">
        <w:rPr>
          <w:rFonts w:cs="Arial"/>
          <w:sz w:val="10"/>
          <w:szCs w:val="10"/>
        </w:rPr>
        <w:t>Pakalpojumu</w:t>
      </w:r>
      <w:r w:rsidRPr="00452A47">
        <w:rPr>
          <w:rFonts w:cs="Arial"/>
          <w:sz w:val="10"/>
          <w:szCs w:val="10"/>
        </w:rPr>
        <w:t xml:space="preserve">, </w:t>
      </w:r>
      <w:r w:rsidR="009F623E" w:rsidRPr="00452A47">
        <w:rPr>
          <w:rFonts w:cs="Arial"/>
          <w:sz w:val="10"/>
          <w:szCs w:val="10"/>
        </w:rPr>
        <w:t>J</w:t>
      </w:r>
      <w:r w:rsidRPr="00452A47">
        <w:rPr>
          <w:rFonts w:cs="Arial"/>
          <w:sz w:val="10"/>
          <w:szCs w:val="10"/>
        </w:rPr>
        <w:t>ums ir:</w:t>
      </w:r>
    </w:p>
    <w:p w14:paraId="480859A0" w14:textId="77777777" w:rsidR="00453A7A" w:rsidRPr="00452A47" w:rsidRDefault="00453A7A"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jābūt vismaz 18 gadus vecam, lai reģistrētu kontu;</w:t>
      </w:r>
    </w:p>
    <w:p w14:paraId="036318DC" w14:textId="251E6B68" w:rsidR="00453A7A" w:rsidRPr="00452A47" w:rsidRDefault="00453A7A"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 xml:space="preserve">jābūt Latvijas </w:t>
      </w:r>
      <w:r w:rsidR="009F623E" w:rsidRPr="00452A47">
        <w:rPr>
          <w:rFonts w:cs="Arial"/>
          <w:b w:val="0"/>
          <w:bCs/>
          <w:sz w:val="10"/>
          <w:szCs w:val="10"/>
        </w:rPr>
        <w:t xml:space="preserve">(“Reģions”) </w:t>
      </w:r>
      <w:r w:rsidRPr="00452A47">
        <w:rPr>
          <w:rFonts w:cs="Arial"/>
          <w:b w:val="0"/>
          <w:bCs/>
          <w:sz w:val="10"/>
          <w:szCs w:val="10"/>
        </w:rPr>
        <w:t xml:space="preserve">iedzīvotājam. Reģistrācijas brīdī un pagarinot līgumu, </w:t>
      </w:r>
      <w:r w:rsidR="00C6097E" w:rsidRPr="00452A47">
        <w:rPr>
          <w:rFonts w:cs="Arial"/>
          <w:b w:val="0"/>
          <w:bCs/>
          <w:sz w:val="10"/>
          <w:szCs w:val="10"/>
        </w:rPr>
        <w:t>Bite</w:t>
      </w:r>
      <w:r w:rsidRPr="00452A47">
        <w:rPr>
          <w:rFonts w:cs="Arial"/>
          <w:b w:val="0"/>
          <w:bCs/>
          <w:sz w:val="10"/>
          <w:szCs w:val="10"/>
        </w:rPr>
        <w:t xml:space="preserve"> pārbaudīs</w:t>
      </w:r>
      <w:r w:rsidR="000E411E" w:rsidRPr="00452A47">
        <w:rPr>
          <w:rFonts w:cs="Arial"/>
          <w:b w:val="0"/>
          <w:bCs/>
          <w:sz w:val="10"/>
          <w:szCs w:val="10"/>
        </w:rPr>
        <w:t xml:space="preserve"> </w:t>
      </w:r>
      <w:r w:rsidR="009F623E" w:rsidRPr="00452A47">
        <w:rPr>
          <w:rFonts w:cs="Arial"/>
          <w:b w:val="0"/>
          <w:bCs/>
          <w:sz w:val="10"/>
          <w:szCs w:val="10"/>
        </w:rPr>
        <w:t>J</w:t>
      </w:r>
      <w:r w:rsidR="000E411E" w:rsidRPr="00452A47">
        <w:rPr>
          <w:rFonts w:cs="Arial"/>
          <w:b w:val="0"/>
          <w:bCs/>
          <w:sz w:val="10"/>
          <w:szCs w:val="10"/>
        </w:rPr>
        <w:t xml:space="preserve">ūsu </w:t>
      </w:r>
      <w:r w:rsidR="002E6823" w:rsidRPr="00452A47">
        <w:rPr>
          <w:rFonts w:cs="Arial"/>
          <w:b w:val="0"/>
          <w:bCs/>
          <w:sz w:val="10"/>
          <w:szCs w:val="10"/>
        </w:rPr>
        <w:t>atrašanās vietu</w:t>
      </w:r>
      <w:r w:rsidR="00DB2E28" w:rsidRPr="00452A47">
        <w:rPr>
          <w:rFonts w:cs="Arial"/>
          <w:b w:val="0"/>
          <w:bCs/>
          <w:sz w:val="10"/>
          <w:szCs w:val="10"/>
        </w:rPr>
        <w:t>,</w:t>
      </w:r>
      <w:r w:rsidR="000E411E" w:rsidRPr="00452A47">
        <w:rPr>
          <w:rFonts w:cs="Arial"/>
          <w:b w:val="0"/>
          <w:bCs/>
          <w:sz w:val="10"/>
          <w:szCs w:val="10"/>
        </w:rPr>
        <w:t xml:space="preserve"> </w:t>
      </w:r>
      <w:r w:rsidRPr="00452A47">
        <w:rPr>
          <w:rFonts w:cs="Arial"/>
          <w:b w:val="0"/>
          <w:bCs/>
          <w:sz w:val="10"/>
          <w:szCs w:val="10"/>
        </w:rPr>
        <w:t xml:space="preserve">piekļūstot IP adresei un </w:t>
      </w:r>
      <w:r w:rsidR="009F623E" w:rsidRPr="00452A47">
        <w:rPr>
          <w:rFonts w:cs="Arial"/>
          <w:b w:val="0"/>
          <w:bCs/>
          <w:sz w:val="10"/>
          <w:szCs w:val="10"/>
        </w:rPr>
        <w:t>verificējot J</w:t>
      </w:r>
      <w:r w:rsidRPr="00452A47">
        <w:rPr>
          <w:rFonts w:cs="Arial"/>
          <w:b w:val="0"/>
          <w:bCs/>
          <w:sz w:val="10"/>
          <w:szCs w:val="10"/>
        </w:rPr>
        <w:t xml:space="preserve">ūsu mobilā tālruņa numuru, nosūtot verifikācijas kodu, </w:t>
      </w:r>
      <w:r w:rsidR="000E411E" w:rsidRPr="00452A47">
        <w:rPr>
          <w:rFonts w:cs="Arial"/>
          <w:b w:val="0"/>
          <w:bCs/>
          <w:sz w:val="10"/>
          <w:szCs w:val="10"/>
        </w:rPr>
        <w:t>kas būs</w:t>
      </w:r>
      <w:r w:rsidRPr="00452A47">
        <w:rPr>
          <w:rFonts w:cs="Arial"/>
          <w:b w:val="0"/>
          <w:bCs/>
          <w:sz w:val="10"/>
          <w:szCs w:val="10"/>
        </w:rPr>
        <w:t xml:space="preserve"> jāievada, lai pabeigtu reģistrāciju</w:t>
      </w:r>
      <w:r w:rsidR="00EC5EFB" w:rsidRPr="00452A47">
        <w:rPr>
          <w:rFonts w:cs="Arial"/>
          <w:b w:val="0"/>
          <w:bCs/>
          <w:sz w:val="10"/>
          <w:szCs w:val="10"/>
        </w:rPr>
        <w:t>;</w:t>
      </w:r>
    </w:p>
    <w:p w14:paraId="0BBD5936" w14:textId="416748B6" w:rsidR="00453A7A" w:rsidRPr="00452A47" w:rsidRDefault="000E411E"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jāizpilda standarta maksātspējas</w:t>
      </w:r>
      <w:r w:rsidR="00453A7A" w:rsidRPr="00452A47">
        <w:rPr>
          <w:rFonts w:cs="Arial"/>
          <w:b w:val="0"/>
          <w:bCs/>
          <w:sz w:val="10"/>
          <w:szCs w:val="10"/>
        </w:rPr>
        <w:t xml:space="preserve"> novērtējums;</w:t>
      </w:r>
    </w:p>
    <w:p w14:paraId="7A142350" w14:textId="357625FA" w:rsidR="00453A7A" w:rsidRPr="00452A47" w:rsidRDefault="001D541B"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jāapzinās</w:t>
      </w:r>
      <w:r w:rsidR="00453A7A" w:rsidRPr="00452A47">
        <w:rPr>
          <w:rFonts w:cs="Arial"/>
          <w:b w:val="0"/>
          <w:bCs/>
          <w:sz w:val="10"/>
          <w:szCs w:val="10"/>
        </w:rPr>
        <w:t>, ka Pakalpojums ir pieejams Reģionā, kurā jūs dzīvojat</w:t>
      </w:r>
      <w:r w:rsidR="000E411E" w:rsidRPr="00452A47">
        <w:rPr>
          <w:rFonts w:cs="Arial"/>
          <w:b w:val="0"/>
          <w:bCs/>
          <w:sz w:val="10"/>
          <w:szCs w:val="10"/>
        </w:rPr>
        <w:t xml:space="preserve">, kā arī citās </w:t>
      </w:r>
      <w:r w:rsidR="00453A7A" w:rsidRPr="00452A47">
        <w:rPr>
          <w:rFonts w:cs="Arial"/>
          <w:b w:val="0"/>
          <w:bCs/>
          <w:sz w:val="10"/>
          <w:szCs w:val="10"/>
        </w:rPr>
        <w:t xml:space="preserve">ES un EEZ valstīs, </w:t>
      </w:r>
      <w:r w:rsidR="000E411E" w:rsidRPr="00452A47">
        <w:rPr>
          <w:rFonts w:cs="Arial"/>
          <w:b w:val="0"/>
          <w:bCs/>
          <w:sz w:val="10"/>
          <w:szCs w:val="10"/>
        </w:rPr>
        <w:t>atrodoties īslaicīgā</w:t>
      </w:r>
      <w:r w:rsidR="00453A7A" w:rsidRPr="00452A47">
        <w:rPr>
          <w:rFonts w:cs="Arial"/>
          <w:b w:val="0"/>
          <w:bCs/>
          <w:sz w:val="10"/>
          <w:szCs w:val="10"/>
        </w:rPr>
        <w:t xml:space="preserve"> ceļojum</w:t>
      </w:r>
      <w:r w:rsidR="000E411E" w:rsidRPr="00452A47">
        <w:rPr>
          <w:rFonts w:cs="Arial"/>
          <w:b w:val="0"/>
          <w:bCs/>
          <w:sz w:val="10"/>
          <w:szCs w:val="10"/>
        </w:rPr>
        <w:t>ā</w:t>
      </w:r>
      <w:r w:rsidR="00453A7A" w:rsidRPr="00452A47">
        <w:rPr>
          <w:rFonts w:cs="Arial"/>
          <w:b w:val="0"/>
          <w:bCs/>
          <w:sz w:val="10"/>
          <w:szCs w:val="10"/>
        </w:rPr>
        <w:t xml:space="preserve">. </w:t>
      </w:r>
      <w:r w:rsidR="000E411E" w:rsidRPr="00452A47">
        <w:rPr>
          <w:rFonts w:cs="Arial"/>
          <w:b w:val="0"/>
          <w:bCs/>
          <w:sz w:val="10"/>
          <w:szCs w:val="10"/>
        </w:rPr>
        <w:t xml:space="preserve">Sīkāka informācija par satura pieejamību ir </w:t>
      </w:r>
      <w:r w:rsidR="00E9201F" w:rsidRPr="00452A47">
        <w:rPr>
          <w:rFonts w:cs="Arial"/>
          <w:b w:val="0"/>
          <w:bCs/>
          <w:sz w:val="10"/>
          <w:szCs w:val="10"/>
        </w:rPr>
        <w:t>aprakstīta šajos Noteikumos</w:t>
      </w:r>
      <w:r w:rsidR="00453A7A" w:rsidRPr="00452A47">
        <w:rPr>
          <w:rFonts w:cs="Arial"/>
          <w:b w:val="0"/>
          <w:bCs/>
          <w:sz w:val="10"/>
          <w:szCs w:val="10"/>
        </w:rPr>
        <w:t xml:space="preserve">. </w:t>
      </w:r>
      <w:r w:rsidR="00A07245" w:rsidRPr="00452A47">
        <w:rPr>
          <w:rFonts w:cs="Arial"/>
          <w:b w:val="0"/>
          <w:bCs/>
          <w:sz w:val="10"/>
          <w:szCs w:val="10"/>
        </w:rPr>
        <w:t>Bite</w:t>
      </w:r>
      <w:r w:rsidR="00453A7A" w:rsidRPr="00452A47">
        <w:rPr>
          <w:rFonts w:cs="Arial"/>
          <w:b w:val="0"/>
          <w:bCs/>
          <w:sz w:val="10"/>
          <w:szCs w:val="10"/>
        </w:rPr>
        <w:t xml:space="preserve"> neuzņemas atbildību par </w:t>
      </w:r>
      <w:r w:rsidR="000E411E" w:rsidRPr="00452A47">
        <w:rPr>
          <w:rFonts w:cs="Arial"/>
          <w:b w:val="0"/>
          <w:bCs/>
          <w:sz w:val="10"/>
          <w:szCs w:val="10"/>
        </w:rPr>
        <w:t>potenciālajiem izdevumiem, tiesību aktu pārkāpumiem</w:t>
      </w:r>
      <w:r w:rsidR="00453A7A" w:rsidRPr="00452A47">
        <w:rPr>
          <w:rFonts w:cs="Arial"/>
          <w:b w:val="0"/>
          <w:bCs/>
          <w:sz w:val="10"/>
          <w:szCs w:val="10"/>
        </w:rPr>
        <w:t xml:space="preserve"> </w:t>
      </w:r>
      <w:r w:rsidR="00205936" w:rsidRPr="00452A47">
        <w:rPr>
          <w:rFonts w:cs="Arial"/>
          <w:b w:val="0"/>
          <w:bCs/>
          <w:sz w:val="10"/>
          <w:szCs w:val="10"/>
        </w:rPr>
        <w:t>vai</w:t>
      </w:r>
      <w:r w:rsidR="000E411E" w:rsidRPr="00452A47">
        <w:rPr>
          <w:rFonts w:cs="Arial"/>
          <w:b w:val="0"/>
          <w:bCs/>
          <w:sz w:val="10"/>
          <w:szCs w:val="10"/>
        </w:rPr>
        <w:t xml:space="preserve"> jebkādu citu atbildību</w:t>
      </w:r>
      <w:r w:rsidR="00205936" w:rsidRPr="00452A47">
        <w:rPr>
          <w:rFonts w:cs="Arial"/>
          <w:b w:val="0"/>
          <w:bCs/>
          <w:sz w:val="10"/>
          <w:szCs w:val="10"/>
        </w:rPr>
        <w:t xml:space="preserve">, </w:t>
      </w:r>
      <w:r w:rsidR="00453A7A" w:rsidRPr="00452A47">
        <w:rPr>
          <w:rFonts w:cs="Arial"/>
          <w:b w:val="0"/>
          <w:bCs/>
          <w:sz w:val="10"/>
          <w:szCs w:val="10"/>
        </w:rPr>
        <w:t>tostarp</w:t>
      </w:r>
      <w:r w:rsidR="000E411E" w:rsidRPr="00452A47">
        <w:rPr>
          <w:rFonts w:cs="Arial"/>
          <w:b w:val="0"/>
          <w:bCs/>
          <w:sz w:val="10"/>
          <w:szCs w:val="10"/>
        </w:rPr>
        <w:t xml:space="preserve"> par </w:t>
      </w:r>
      <w:r w:rsidR="00453A7A" w:rsidRPr="00452A47">
        <w:rPr>
          <w:rFonts w:cs="Arial"/>
          <w:b w:val="0"/>
          <w:bCs/>
          <w:sz w:val="10"/>
          <w:szCs w:val="10"/>
        </w:rPr>
        <w:t>saistībām, k</w:t>
      </w:r>
      <w:r w:rsidRPr="00452A47">
        <w:rPr>
          <w:rFonts w:cs="Arial"/>
          <w:b w:val="0"/>
          <w:bCs/>
          <w:sz w:val="10"/>
          <w:szCs w:val="10"/>
        </w:rPr>
        <w:t>o</w:t>
      </w:r>
      <w:r w:rsidR="00453A7A" w:rsidRPr="00452A47">
        <w:rPr>
          <w:rFonts w:cs="Arial"/>
          <w:b w:val="0"/>
          <w:bCs/>
          <w:sz w:val="10"/>
          <w:szCs w:val="10"/>
        </w:rPr>
        <w:t xml:space="preserve"> </w:t>
      </w:r>
      <w:r w:rsidR="000E411E" w:rsidRPr="00452A47">
        <w:rPr>
          <w:rFonts w:cs="Arial"/>
          <w:b w:val="0"/>
          <w:bCs/>
          <w:sz w:val="10"/>
          <w:szCs w:val="10"/>
        </w:rPr>
        <w:t xml:space="preserve">Jūs </w:t>
      </w:r>
      <w:r w:rsidR="00453A7A" w:rsidRPr="00452A47">
        <w:rPr>
          <w:rFonts w:cs="Arial"/>
          <w:b w:val="0"/>
          <w:bCs/>
          <w:sz w:val="10"/>
          <w:szCs w:val="10"/>
        </w:rPr>
        <w:t>esat uzņēmušies, lietojot vai mēģinot lietot Pakalpojumu ārpus Reģiona un ES, EEZ valstīm;</w:t>
      </w:r>
    </w:p>
    <w:p w14:paraId="719BA4D4" w14:textId="012774F6" w:rsidR="00453A7A" w:rsidRPr="00452A47" w:rsidRDefault="00343000"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jāizmanto</w:t>
      </w:r>
      <w:r w:rsidR="00453A7A" w:rsidRPr="00452A47">
        <w:rPr>
          <w:rFonts w:cs="Arial"/>
          <w:b w:val="0"/>
          <w:bCs/>
          <w:sz w:val="10"/>
          <w:szCs w:val="10"/>
        </w:rPr>
        <w:t xml:space="preserve"> Pakalpojum</w:t>
      </w:r>
      <w:r w:rsidRPr="00452A47">
        <w:rPr>
          <w:rFonts w:cs="Arial"/>
          <w:b w:val="0"/>
          <w:bCs/>
          <w:sz w:val="10"/>
          <w:szCs w:val="10"/>
        </w:rPr>
        <w:t>s</w:t>
      </w:r>
      <w:r w:rsidR="00453A7A" w:rsidRPr="00452A47">
        <w:rPr>
          <w:rFonts w:cs="Arial"/>
          <w:b w:val="0"/>
          <w:bCs/>
          <w:sz w:val="10"/>
          <w:szCs w:val="10"/>
        </w:rPr>
        <w:t xml:space="preserve"> tikai personīgiem un privātiem mērķiem, nevis komerciālām un publiskām vajadzībām;</w:t>
      </w:r>
    </w:p>
    <w:p w14:paraId="7B0F4116" w14:textId="3A9EC041" w:rsidR="00453A7A" w:rsidRPr="00452A47" w:rsidRDefault="00343000"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jāpārbauda,</w:t>
      </w:r>
      <w:r w:rsidR="00453A7A" w:rsidRPr="00452A47">
        <w:rPr>
          <w:rFonts w:cs="Arial"/>
          <w:b w:val="0"/>
          <w:bCs/>
          <w:sz w:val="10"/>
          <w:szCs w:val="10"/>
        </w:rPr>
        <w:t xml:space="preserve"> vai jums ir piekļuve </w:t>
      </w:r>
      <w:r w:rsidR="00FA15F8" w:rsidRPr="00452A47">
        <w:rPr>
          <w:rFonts w:cs="Arial"/>
          <w:b w:val="0"/>
          <w:bCs/>
          <w:sz w:val="10"/>
          <w:szCs w:val="10"/>
        </w:rPr>
        <w:t>atbilstošam</w:t>
      </w:r>
      <w:r w:rsidR="00453A7A" w:rsidRPr="00452A47">
        <w:rPr>
          <w:rFonts w:cs="Arial"/>
          <w:b w:val="0"/>
          <w:bCs/>
          <w:sz w:val="10"/>
          <w:szCs w:val="10"/>
        </w:rPr>
        <w:t xml:space="preserve"> mobilajam tīklam un/vai platjoslas savienojum</w:t>
      </w:r>
      <w:r w:rsidR="00E8100F" w:rsidRPr="00452A47">
        <w:rPr>
          <w:rFonts w:cs="Arial"/>
          <w:b w:val="0"/>
          <w:bCs/>
          <w:sz w:val="10"/>
          <w:szCs w:val="10"/>
        </w:rPr>
        <w:t>am</w:t>
      </w:r>
      <w:r w:rsidR="00453A7A" w:rsidRPr="00452A47">
        <w:rPr>
          <w:rFonts w:cs="Arial"/>
          <w:b w:val="0"/>
          <w:bCs/>
          <w:sz w:val="10"/>
          <w:szCs w:val="10"/>
        </w:rPr>
        <w:t>;</w:t>
      </w:r>
    </w:p>
    <w:p w14:paraId="1340F4BD" w14:textId="306A5254" w:rsidR="00657EDE" w:rsidRPr="00452A47" w:rsidRDefault="00343000"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jānodrošina</w:t>
      </w:r>
      <w:r w:rsidR="00453A7A" w:rsidRPr="00452A47">
        <w:rPr>
          <w:rFonts w:cs="Arial"/>
          <w:b w:val="0"/>
          <w:bCs/>
          <w:sz w:val="10"/>
          <w:szCs w:val="10"/>
        </w:rPr>
        <w:t xml:space="preserve">, ka jebkura </w:t>
      </w:r>
      <w:r w:rsidR="001D541B" w:rsidRPr="00452A47">
        <w:rPr>
          <w:rFonts w:cs="Arial"/>
          <w:b w:val="0"/>
          <w:bCs/>
          <w:sz w:val="10"/>
          <w:szCs w:val="10"/>
        </w:rPr>
        <w:t>iekārta</w:t>
      </w:r>
      <w:r w:rsidR="00453A7A" w:rsidRPr="00452A47">
        <w:rPr>
          <w:rFonts w:cs="Arial"/>
          <w:b w:val="0"/>
          <w:bCs/>
          <w:sz w:val="10"/>
          <w:szCs w:val="10"/>
        </w:rPr>
        <w:t>, kuru jūs izmantojat Pakalpojuma</w:t>
      </w:r>
      <w:r w:rsidR="001D541B" w:rsidRPr="00452A47">
        <w:rPr>
          <w:rFonts w:cs="Arial"/>
          <w:b w:val="0"/>
          <w:bCs/>
          <w:sz w:val="10"/>
          <w:szCs w:val="10"/>
        </w:rPr>
        <w:t xml:space="preserve"> saņemšanai</w:t>
      </w:r>
      <w:r w:rsidR="00453A7A" w:rsidRPr="00452A47">
        <w:rPr>
          <w:rFonts w:cs="Arial"/>
          <w:b w:val="0"/>
          <w:bCs/>
          <w:sz w:val="10"/>
          <w:szCs w:val="10"/>
        </w:rPr>
        <w:t xml:space="preserve"> un kas tiks reģistrēta, ir minēta Tīmekļa vietnē, sadaļā </w:t>
      </w:r>
      <w:r w:rsidR="004846A7" w:rsidRPr="00452A47">
        <w:rPr>
          <w:rFonts w:cs="Arial"/>
          <w:b w:val="0"/>
          <w:bCs/>
          <w:sz w:val="10"/>
          <w:szCs w:val="10"/>
        </w:rPr>
        <w:t>www.Go3.lv/faq</w:t>
      </w:r>
      <w:r w:rsidR="00453A7A" w:rsidRPr="00452A47">
        <w:rPr>
          <w:rFonts w:cs="Arial"/>
          <w:b w:val="0"/>
          <w:bCs/>
          <w:sz w:val="10"/>
          <w:szCs w:val="10"/>
        </w:rPr>
        <w:t>;</w:t>
      </w:r>
    </w:p>
    <w:p w14:paraId="3DF9A0FF" w14:textId="30390896" w:rsidR="00453A7A" w:rsidRPr="00452A47" w:rsidRDefault="001D541B" w:rsidP="00004649">
      <w:pPr>
        <w:pStyle w:val="ListParagraph"/>
        <w:numPr>
          <w:ilvl w:val="0"/>
          <w:numId w:val="14"/>
        </w:numPr>
        <w:ind w:left="470" w:hanging="113"/>
        <w:rPr>
          <w:rFonts w:eastAsia="Times New Roman" w:cs="Arial"/>
          <w:b w:val="0"/>
          <w:bCs/>
          <w:sz w:val="10"/>
          <w:szCs w:val="10"/>
        </w:rPr>
      </w:pPr>
      <w:r w:rsidRPr="00452A47">
        <w:rPr>
          <w:rFonts w:cs="Arial"/>
          <w:b w:val="0"/>
          <w:bCs/>
          <w:sz w:val="10"/>
          <w:szCs w:val="10"/>
        </w:rPr>
        <w:t>aizliegts lietot Pakalpojumu</w:t>
      </w:r>
      <w:r w:rsidR="00453A7A" w:rsidRPr="00452A47">
        <w:rPr>
          <w:rFonts w:cs="Arial"/>
          <w:b w:val="0"/>
          <w:bCs/>
          <w:sz w:val="10"/>
          <w:szCs w:val="10"/>
        </w:rPr>
        <w:t xml:space="preserve"> </w:t>
      </w:r>
      <w:r w:rsidR="00FA15F8" w:rsidRPr="00452A47">
        <w:rPr>
          <w:rFonts w:cs="Arial"/>
          <w:b w:val="0"/>
          <w:bCs/>
          <w:sz w:val="10"/>
          <w:szCs w:val="10"/>
        </w:rPr>
        <w:t xml:space="preserve">prettiesiskiem </w:t>
      </w:r>
      <w:r w:rsidR="00453A7A" w:rsidRPr="00452A47">
        <w:rPr>
          <w:rFonts w:cs="Arial"/>
          <w:b w:val="0"/>
          <w:bCs/>
          <w:sz w:val="10"/>
          <w:szCs w:val="10"/>
        </w:rPr>
        <w:t>vai neatbilstošiem mērķiem</w:t>
      </w:r>
      <w:r w:rsidR="006F67F4" w:rsidRPr="00452A47">
        <w:rPr>
          <w:rFonts w:cs="Arial"/>
          <w:b w:val="0"/>
          <w:bCs/>
          <w:sz w:val="10"/>
          <w:szCs w:val="10"/>
        </w:rPr>
        <w:t xml:space="preserve">, t.sk., </w:t>
      </w:r>
      <w:r w:rsidR="00E8100F" w:rsidRPr="00452A47">
        <w:rPr>
          <w:rFonts w:cs="Arial"/>
          <w:b w:val="0"/>
          <w:bCs/>
          <w:sz w:val="10"/>
          <w:szCs w:val="10"/>
        </w:rPr>
        <w:t xml:space="preserve">pieļaujot </w:t>
      </w:r>
      <w:r w:rsidR="00453A7A" w:rsidRPr="00452A47">
        <w:rPr>
          <w:rFonts w:cs="Arial"/>
          <w:b w:val="0"/>
          <w:bCs/>
          <w:sz w:val="10"/>
          <w:szCs w:val="10"/>
        </w:rPr>
        <w:t>šād</w:t>
      </w:r>
      <w:r w:rsidR="00E8100F" w:rsidRPr="00452A47">
        <w:rPr>
          <w:rFonts w:cs="Arial"/>
          <w:b w:val="0"/>
          <w:bCs/>
          <w:sz w:val="10"/>
          <w:szCs w:val="10"/>
        </w:rPr>
        <w:t>u</w:t>
      </w:r>
      <w:r w:rsidR="00343000" w:rsidRPr="00452A47">
        <w:rPr>
          <w:rFonts w:cs="Arial"/>
          <w:b w:val="0"/>
          <w:bCs/>
          <w:sz w:val="10"/>
          <w:szCs w:val="10"/>
        </w:rPr>
        <w:t xml:space="preserve"> </w:t>
      </w:r>
      <w:r w:rsidR="00453A7A" w:rsidRPr="00452A47">
        <w:rPr>
          <w:rFonts w:cs="Arial"/>
          <w:b w:val="0"/>
          <w:bCs/>
          <w:sz w:val="10"/>
          <w:szCs w:val="10"/>
        </w:rPr>
        <w:t>rīcīb</w:t>
      </w:r>
      <w:r w:rsidR="00E8100F" w:rsidRPr="00452A47">
        <w:rPr>
          <w:rFonts w:cs="Arial"/>
          <w:b w:val="0"/>
          <w:bCs/>
          <w:sz w:val="10"/>
          <w:szCs w:val="10"/>
        </w:rPr>
        <w:t>u</w:t>
      </w:r>
      <w:r w:rsidR="00453A7A" w:rsidRPr="00452A47">
        <w:rPr>
          <w:rFonts w:cs="Arial"/>
          <w:b w:val="0"/>
          <w:bCs/>
          <w:sz w:val="10"/>
          <w:szCs w:val="10"/>
        </w:rPr>
        <w:t xml:space="preserve"> no citu personu puses.</w:t>
      </w:r>
    </w:p>
    <w:p w14:paraId="28EA54FE" w14:textId="376FFE38" w:rsidR="007618AE" w:rsidRPr="00452A47" w:rsidRDefault="007618AE" w:rsidP="00A125B9">
      <w:pPr>
        <w:rPr>
          <w:rFonts w:cs="Arial"/>
          <w:sz w:val="10"/>
          <w:szCs w:val="10"/>
        </w:rPr>
      </w:pPr>
      <w:r w:rsidRPr="00452A47">
        <w:rPr>
          <w:rFonts w:cs="Arial"/>
          <w:sz w:val="10"/>
          <w:szCs w:val="10"/>
        </w:rPr>
        <w:t xml:space="preserve">Jūs varēsiet reģistrēties Pakalpojumam, ja esat fiziska persona un </w:t>
      </w:r>
      <w:r w:rsidR="00BB5997" w:rsidRPr="00452A47">
        <w:rPr>
          <w:rFonts w:cs="Arial"/>
          <w:sz w:val="10"/>
          <w:szCs w:val="10"/>
        </w:rPr>
        <w:t xml:space="preserve">Jums ir aktīvs Bites </w:t>
      </w:r>
      <w:r w:rsidR="00DB775B" w:rsidRPr="00452A47">
        <w:rPr>
          <w:rFonts w:cs="Arial"/>
          <w:sz w:val="10"/>
          <w:szCs w:val="10"/>
        </w:rPr>
        <w:t>mobilais numurs</w:t>
      </w:r>
      <w:r w:rsidR="005B79C9" w:rsidRPr="00452A47">
        <w:rPr>
          <w:rFonts w:cs="Arial"/>
          <w:sz w:val="10"/>
          <w:szCs w:val="10"/>
        </w:rPr>
        <w:t xml:space="preserve">. </w:t>
      </w:r>
    </w:p>
    <w:p w14:paraId="2CA2222A" w14:textId="60378D3C" w:rsidR="00453A7A" w:rsidRPr="00452A47" w:rsidRDefault="00453A7A" w:rsidP="00ED2806">
      <w:pPr>
        <w:pStyle w:val="ListParagraph"/>
        <w:rPr>
          <w:rFonts w:eastAsia="Times New Roman" w:cs="Arial"/>
          <w:b w:val="0"/>
          <w:bCs/>
          <w:sz w:val="10"/>
          <w:szCs w:val="10"/>
        </w:rPr>
      </w:pPr>
      <w:r w:rsidRPr="00452A47">
        <w:rPr>
          <w:rFonts w:cs="Arial"/>
          <w:sz w:val="10"/>
          <w:szCs w:val="10"/>
        </w:rPr>
        <w:t xml:space="preserve">Iekārtas, sistēma un savienojums </w:t>
      </w:r>
    </w:p>
    <w:p w14:paraId="630582B1" w14:textId="49264305" w:rsidR="005C1ED5" w:rsidRPr="00452A47" w:rsidRDefault="00453A7A" w:rsidP="00C402D6">
      <w:pPr>
        <w:rPr>
          <w:rFonts w:cs="Arial"/>
          <w:sz w:val="10"/>
          <w:szCs w:val="10"/>
        </w:rPr>
      </w:pPr>
      <w:r w:rsidRPr="00452A47">
        <w:rPr>
          <w:rFonts w:cs="Arial"/>
          <w:sz w:val="10"/>
          <w:szCs w:val="10"/>
        </w:rPr>
        <w:t>Jūsu iespēja</w:t>
      </w:r>
      <w:r w:rsidR="00FA15F8" w:rsidRPr="00452A47">
        <w:rPr>
          <w:rFonts w:cs="Arial"/>
          <w:sz w:val="10"/>
          <w:szCs w:val="10"/>
        </w:rPr>
        <w:t xml:space="preserve"> izmantot</w:t>
      </w:r>
      <w:r w:rsidRPr="00452A47">
        <w:rPr>
          <w:rFonts w:cs="Arial"/>
          <w:sz w:val="10"/>
          <w:szCs w:val="10"/>
        </w:rPr>
        <w:t xml:space="preserve"> Pakalpojumu ir atkarīga no </w:t>
      </w:r>
      <w:r w:rsidR="00FA15F8" w:rsidRPr="00452A47">
        <w:rPr>
          <w:rFonts w:cs="Arial"/>
          <w:sz w:val="10"/>
          <w:szCs w:val="10"/>
        </w:rPr>
        <w:t xml:space="preserve">atbilstošu </w:t>
      </w:r>
      <w:r w:rsidRPr="00452A47">
        <w:rPr>
          <w:rFonts w:cs="Arial"/>
          <w:sz w:val="10"/>
          <w:szCs w:val="10"/>
        </w:rPr>
        <w:t>iekārt</w:t>
      </w:r>
      <w:r w:rsidR="00FA15F8" w:rsidRPr="00452A47">
        <w:rPr>
          <w:rFonts w:cs="Arial"/>
          <w:sz w:val="10"/>
          <w:szCs w:val="10"/>
        </w:rPr>
        <w:t>u</w:t>
      </w:r>
      <w:r w:rsidRPr="00452A47">
        <w:rPr>
          <w:rFonts w:cs="Arial"/>
          <w:sz w:val="10"/>
          <w:szCs w:val="10"/>
        </w:rPr>
        <w:t>, sistēmas un savienojuma</w:t>
      </w:r>
      <w:r w:rsidR="00FA15F8" w:rsidRPr="00452A47">
        <w:rPr>
          <w:rFonts w:cs="Arial"/>
          <w:sz w:val="10"/>
          <w:szCs w:val="10"/>
        </w:rPr>
        <w:t xml:space="preserve"> izmantošanas</w:t>
      </w:r>
      <w:r w:rsidRPr="00452A47">
        <w:rPr>
          <w:rFonts w:cs="Arial"/>
          <w:sz w:val="10"/>
          <w:szCs w:val="10"/>
        </w:rPr>
        <w:t>. Pirms Pakalpojum</w:t>
      </w:r>
      <w:r w:rsidR="001D541B" w:rsidRPr="00452A47">
        <w:rPr>
          <w:rFonts w:cs="Arial"/>
          <w:sz w:val="10"/>
          <w:szCs w:val="10"/>
        </w:rPr>
        <w:t>a abonēšanas pārliecinieties</w:t>
      </w:r>
      <w:r w:rsidR="002D14EF" w:rsidRPr="00452A47">
        <w:rPr>
          <w:rFonts w:cs="Arial"/>
          <w:sz w:val="10"/>
          <w:szCs w:val="10"/>
        </w:rPr>
        <w:t>,</w:t>
      </w:r>
      <w:r w:rsidR="005D0465" w:rsidRPr="00452A47">
        <w:rPr>
          <w:rFonts w:cs="Arial"/>
          <w:sz w:val="10"/>
          <w:szCs w:val="10"/>
        </w:rPr>
        <w:t xml:space="preserve"> </w:t>
      </w:r>
      <w:r w:rsidR="001D541B" w:rsidRPr="00452A47">
        <w:rPr>
          <w:rFonts w:cs="Arial"/>
          <w:sz w:val="10"/>
          <w:szCs w:val="10"/>
        </w:rPr>
        <w:t xml:space="preserve">ka </w:t>
      </w:r>
      <w:r w:rsidR="00241A69" w:rsidRPr="00452A47">
        <w:rPr>
          <w:rFonts w:cs="Arial"/>
          <w:sz w:val="10"/>
          <w:szCs w:val="10"/>
        </w:rPr>
        <w:t>J</w:t>
      </w:r>
      <w:r w:rsidR="00FA15F8" w:rsidRPr="00452A47">
        <w:rPr>
          <w:rFonts w:cs="Arial"/>
          <w:sz w:val="10"/>
          <w:szCs w:val="10"/>
        </w:rPr>
        <w:t>ūsu rīcībā ir</w:t>
      </w:r>
      <w:r w:rsidRPr="00452A47">
        <w:rPr>
          <w:rFonts w:cs="Arial"/>
          <w:sz w:val="10"/>
          <w:szCs w:val="10"/>
        </w:rPr>
        <w:t xml:space="preserve"> nepieciešamās iekārtas, sistēma un savienojums Pakalpojum</w:t>
      </w:r>
      <w:r w:rsidR="00FA15F8" w:rsidRPr="00452A47">
        <w:rPr>
          <w:rFonts w:cs="Arial"/>
          <w:sz w:val="10"/>
          <w:szCs w:val="10"/>
        </w:rPr>
        <w:t>a</w:t>
      </w:r>
      <w:r w:rsidRPr="00452A47">
        <w:rPr>
          <w:rFonts w:cs="Arial"/>
          <w:sz w:val="10"/>
          <w:szCs w:val="10"/>
        </w:rPr>
        <w:t xml:space="preserve"> </w:t>
      </w:r>
      <w:r w:rsidR="001D541B" w:rsidRPr="00452A47">
        <w:rPr>
          <w:rFonts w:cs="Arial"/>
          <w:sz w:val="10"/>
          <w:szCs w:val="10"/>
        </w:rPr>
        <w:t xml:space="preserve">izmantošanai Jūsu </w:t>
      </w:r>
      <w:r w:rsidR="00FA15F8" w:rsidRPr="00452A47">
        <w:rPr>
          <w:rFonts w:cs="Arial"/>
          <w:sz w:val="10"/>
          <w:szCs w:val="10"/>
        </w:rPr>
        <w:t>iecerētajā veidā.</w:t>
      </w:r>
      <w:r w:rsidRPr="00452A47">
        <w:rPr>
          <w:rFonts w:cs="Arial"/>
          <w:sz w:val="10"/>
          <w:szCs w:val="10"/>
        </w:rPr>
        <w:t xml:space="preserve"> Atkarībā no </w:t>
      </w:r>
      <w:r w:rsidR="001D541B" w:rsidRPr="00452A47">
        <w:rPr>
          <w:rFonts w:cs="Arial"/>
          <w:sz w:val="10"/>
          <w:szCs w:val="10"/>
        </w:rPr>
        <w:t xml:space="preserve">izvēlētās </w:t>
      </w:r>
      <w:r w:rsidR="00205936" w:rsidRPr="00452A47">
        <w:rPr>
          <w:rFonts w:cs="Arial"/>
          <w:sz w:val="10"/>
          <w:szCs w:val="10"/>
        </w:rPr>
        <w:t>P</w:t>
      </w:r>
      <w:r w:rsidR="00FA15F8" w:rsidRPr="00452A47">
        <w:rPr>
          <w:rFonts w:cs="Arial"/>
          <w:sz w:val="10"/>
          <w:szCs w:val="10"/>
        </w:rPr>
        <w:t>akalpojum</w:t>
      </w:r>
      <w:r w:rsidR="00205936" w:rsidRPr="00452A47">
        <w:rPr>
          <w:rFonts w:cs="Arial"/>
          <w:sz w:val="10"/>
          <w:szCs w:val="10"/>
        </w:rPr>
        <w:t>a</w:t>
      </w:r>
      <w:r w:rsidR="00FA15F8" w:rsidRPr="00452A47">
        <w:rPr>
          <w:rFonts w:cs="Arial"/>
          <w:sz w:val="10"/>
          <w:szCs w:val="10"/>
        </w:rPr>
        <w:t xml:space="preserve"> pakas</w:t>
      </w:r>
      <w:r w:rsidRPr="00452A47">
        <w:rPr>
          <w:rFonts w:cs="Arial"/>
          <w:sz w:val="10"/>
          <w:szCs w:val="10"/>
        </w:rPr>
        <w:t>, jūs varat piekļūt saturam</w:t>
      </w:r>
      <w:r w:rsidR="00FA15F8" w:rsidRPr="00452A47">
        <w:rPr>
          <w:rFonts w:cs="Arial"/>
          <w:sz w:val="10"/>
          <w:szCs w:val="10"/>
        </w:rPr>
        <w:t xml:space="preserve">, izmantojot </w:t>
      </w:r>
      <w:r w:rsidRPr="00452A47">
        <w:rPr>
          <w:rFonts w:cs="Arial"/>
          <w:sz w:val="10"/>
          <w:szCs w:val="10"/>
        </w:rPr>
        <w:t>saderīg</w:t>
      </w:r>
      <w:r w:rsidR="00FA15F8" w:rsidRPr="00452A47">
        <w:rPr>
          <w:rFonts w:cs="Arial"/>
          <w:sz w:val="10"/>
          <w:szCs w:val="10"/>
        </w:rPr>
        <w:t>as</w:t>
      </w:r>
      <w:r w:rsidRPr="00452A47">
        <w:rPr>
          <w:rFonts w:cs="Arial"/>
          <w:sz w:val="10"/>
          <w:szCs w:val="10"/>
        </w:rPr>
        <w:t xml:space="preserve"> ierīc</w:t>
      </w:r>
      <w:r w:rsidR="00FA15F8" w:rsidRPr="00452A47">
        <w:rPr>
          <w:rFonts w:cs="Arial"/>
          <w:sz w:val="10"/>
          <w:szCs w:val="10"/>
        </w:rPr>
        <w:t>es</w:t>
      </w:r>
      <w:r w:rsidRPr="00452A47">
        <w:rPr>
          <w:rFonts w:cs="Arial"/>
          <w:sz w:val="10"/>
          <w:szCs w:val="10"/>
        </w:rPr>
        <w:t>, piemēram, televizo</w:t>
      </w:r>
      <w:r w:rsidR="00FA15F8" w:rsidRPr="00452A47">
        <w:rPr>
          <w:rFonts w:cs="Arial"/>
          <w:sz w:val="10"/>
          <w:szCs w:val="10"/>
        </w:rPr>
        <w:t>ru</w:t>
      </w:r>
      <w:r w:rsidRPr="00452A47">
        <w:rPr>
          <w:rFonts w:cs="Arial"/>
          <w:sz w:val="10"/>
          <w:szCs w:val="10"/>
        </w:rPr>
        <w:t>, dator</w:t>
      </w:r>
      <w:r w:rsidR="00FA15F8" w:rsidRPr="00452A47">
        <w:rPr>
          <w:rFonts w:cs="Arial"/>
          <w:sz w:val="10"/>
          <w:szCs w:val="10"/>
        </w:rPr>
        <w:t>u vai</w:t>
      </w:r>
      <w:r w:rsidRPr="00452A47">
        <w:rPr>
          <w:rFonts w:cs="Arial"/>
          <w:sz w:val="10"/>
          <w:szCs w:val="10"/>
        </w:rPr>
        <w:t xml:space="preserve"> </w:t>
      </w:r>
      <w:r w:rsidR="00FA15F8" w:rsidRPr="00452A47">
        <w:rPr>
          <w:rFonts w:cs="Arial"/>
          <w:sz w:val="10"/>
          <w:szCs w:val="10"/>
        </w:rPr>
        <w:t>citas ierīces</w:t>
      </w:r>
      <w:r w:rsidRPr="00452A47">
        <w:rPr>
          <w:rFonts w:cs="Arial"/>
          <w:sz w:val="10"/>
          <w:szCs w:val="10"/>
        </w:rPr>
        <w:t xml:space="preserve">, vai arī </w:t>
      </w:r>
      <w:r w:rsidR="001D541B" w:rsidRPr="00452A47">
        <w:rPr>
          <w:rFonts w:cs="Arial"/>
          <w:sz w:val="10"/>
          <w:szCs w:val="10"/>
        </w:rPr>
        <w:t xml:space="preserve">izmantot </w:t>
      </w:r>
      <w:r w:rsidR="009D70A7" w:rsidRPr="00452A47">
        <w:rPr>
          <w:rFonts w:cs="Arial"/>
          <w:sz w:val="10"/>
          <w:szCs w:val="10"/>
        </w:rPr>
        <w:t>GO3</w:t>
      </w:r>
      <w:r w:rsidRPr="00452A47">
        <w:rPr>
          <w:rFonts w:cs="Arial"/>
          <w:sz w:val="10"/>
          <w:szCs w:val="10"/>
        </w:rPr>
        <w:t xml:space="preserve"> vai </w:t>
      </w:r>
      <w:r w:rsidR="007618AE" w:rsidRPr="00452A47">
        <w:rPr>
          <w:rFonts w:cs="Arial"/>
          <w:sz w:val="10"/>
          <w:szCs w:val="10"/>
        </w:rPr>
        <w:t xml:space="preserve">Bites </w:t>
      </w:r>
      <w:r w:rsidR="001D541B" w:rsidRPr="00452A47">
        <w:rPr>
          <w:rFonts w:cs="Arial"/>
          <w:sz w:val="10"/>
          <w:szCs w:val="10"/>
        </w:rPr>
        <w:t>piedāvātās specializētās iekārtas</w:t>
      </w:r>
      <w:r w:rsidR="00E8100F" w:rsidRPr="00452A47">
        <w:rPr>
          <w:rFonts w:cs="Arial"/>
          <w:sz w:val="10"/>
          <w:szCs w:val="10"/>
        </w:rPr>
        <w:t xml:space="preserve"> (</w:t>
      </w:r>
      <w:proofErr w:type="spellStart"/>
      <w:r w:rsidR="00E8100F" w:rsidRPr="00452A47">
        <w:rPr>
          <w:rFonts w:cs="Arial"/>
          <w:i/>
          <w:sz w:val="10"/>
          <w:szCs w:val="10"/>
        </w:rPr>
        <w:t>Android-box</w:t>
      </w:r>
      <w:proofErr w:type="spellEnd"/>
      <w:r w:rsidR="00E8100F" w:rsidRPr="00452A47">
        <w:rPr>
          <w:rFonts w:cs="Arial"/>
          <w:sz w:val="10"/>
          <w:szCs w:val="10"/>
        </w:rPr>
        <w:t>)</w:t>
      </w:r>
      <w:r w:rsidR="001D541B" w:rsidRPr="00452A47">
        <w:rPr>
          <w:rFonts w:cs="Arial"/>
          <w:sz w:val="10"/>
          <w:szCs w:val="10"/>
        </w:rPr>
        <w:t xml:space="preserve">. </w:t>
      </w:r>
    </w:p>
    <w:p w14:paraId="2D20DF7C" w14:textId="43895F63" w:rsidR="00FA794A" w:rsidRPr="00452A47" w:rsidRDefault="00453A7A" w:rsidP="00EA42E2">
      <w:pPr>
        <w:rPr>
          <w:rFonts w:eastAsia="Times New Roman" w:cs="Arial"/>
          <w:sz w:val="10"/>
          <w:szCs w:val="10"/>
        </w:rPr>
      </w:pPr>
      <w:r w:rsidRPr="00452A47">
        <w:rPr>
          <w:rFonts w:cs="Arial"/>
          <w:sz w:val="10"/>
          <w:szCs w:val="10"/>
        </w:rPr>
        <w:t>Tīmekļa vietnē ir norādīta</w:t>
      </w:r>
      <w:r w:rsidR="00343000" w:rsidRPr="00452A47">
        <w:rPr>
          <w:rFonts w:cs="Arial"/>
          <w:sz w:val="10"/>
          <w:szCs w:val="10"/>
        </w:rPr>
        <w:t>s</w:t>
      </w:r>
      <w:r w:rsidRPr="00452A47">
        <w:rPr>
          <w:rFonts w:cs="Arial"/>
          <w:sz w:val="10"/>
          <w:szCs w:val="10"/>
        </w:rPr>
        <w:t xml:space="preserve"> </w:t>
      </w:r>
      <w:hyperlink r:id="rId14">
        <w:r w:rsidRPr="00452A47">
          <w:rPr>
            <w:rFonts w:cs="Arial"/>
            <w:sz w:val="10"/>
            <w:szCs w:val="10"/>
          </w:rPr>
          <w:t xml:space="preserve">minimālās </w:t>
        </w:r>
        <w:r w:rsidR="001D541B" w:rsidRPr="00452A47">
          <w:rPr>
            <w:rFonts w:cs="Arial"/>
            <w:sz w:val="10"/>
            <w:szCs w:val="10"/>
          </w:rPr>
          <w:t xml:space="preserve">sistēmas </w:t>
        </w:r>
        <w:r w:rsidRPr="00452A47">
          <w:rPr>
            <w:rFonts w:cs="Arial"/>
            <w:sz w:val="10"/>
            <w:szCs w:val="10"/>
          </w:rPr>
          <w:t>prasības</w:t>
        </w:r>
      </w:hyperlink>
      <w:r w:rsidRPr="00452A47">
        <w:rPr>
          <w:rFonts w:cs="Arial"/>
          <w:sz w:val="10"/>
          <w:szCs w:val="10"/>
        </w:rPr>
        <w:t>, t</w:t>
      </w:r>
      <w:r w:rsidR="001D541B" w:rsidRPr="00452A47">
        <w:rPr>
          <w:rFonts w:cs="Arial"/>
          <w:sz w:val="10"/>
          <w:szCs w:val="10"/>
        </w:rPr>
        <w:t xml:space="preserve">omēr </w:t>
      </w:r>
      <w:r w:rsidRPr="00452A47">
        <w:rPr>
          <w:rFonts w:cs="Arial"/>
          <w:sz w:val="10"/>
          <w:szCs w:val="10"/>
        </w:rPr>
        <w:t xml:space="preserve"> šo prasību izpilde negarantē, ka </w:t>
      </w:r>
      <w:r w:rsidR="00241A69" w:rsidRPr="00452A47">
        <w:rPr>
          <w:rFonts w:cs="Arial"/>
          <w:sz w:val="10"/>
          <w:szCs w:val="10"/>
        </w:rPr>
        <w:t>J</w:t>
      </w:r>
      <w:r w:rsidRPr="00452A47">
        <w:rPr>
          <w:rFonts w:cs="Arial"/>
          <w:sz w:val="10"/>
          <w:szCs w:val="10"/>
        </w:rPr>
        <w:t xml:space="preserve">ūs vienmēr varēsiet sekmīgi izmantot Pakalpojumu. Tīmekļa vietnē </w:t>
      </w:r>
      <w:r w:rsidR="00676EAC" w:rsidRPr="00452A47">
        <w:rPr>
          <w:rFonts w:cs="Arial"/>
          <w:sz w:val="10"/>
          <w:szCs w:val="10"/>
        </w:rPr>
        <w:t xml:space="preserve">www.go3.lv/faq </w:t>
      </w:r>
      <w:r w:rsidRPr="00452A47">
        <w:rPr>
          <w:rFonts w:cs="Arial"/>
          <w:sz w:val="10"/>
          <w:szCs w:val="10"/>
        </w:rPr>
        <w:t xml:space="preserve">ir </w:t>
      </w:r>
      <w:r w:rsidR="00FA15F8" w:rsidRPr="00452A47">
        <w:rPr>
          <w:rFonts w:cs="Arial"/>
          <w:sz w:val="10"/>
          <w:szCs w:val="10"/>
        </w:rPr>
        <w:t xml:space="preserve">pieejama informācija par </w:t>
      </w:r>
      <w:r w:rsidRPr="00452A47">
        <w:rPr>
          <w:rFonts w:cs="Arial"/>
          <w:sz w:val="10"/>
          <w:szCs w:val="10"/>
        </w:rPr>
        <w:t>platform</w:t>
      </w:r>
      <w:r w:rsidR="00FA15F8" w:rsidRPr="00452A47">
        <w:rPr>
          <w:rFonts w:cs="Arial"/>
          <w:sz w:val="10"/>
          <w:szCs w:val="10"/>
        </w:rPr>
        <w:t>ām</w:t>
      </w:r>
      <w:r w:rsidRPr="00452A47">
        <w:rPr>
          <w:rFonts w:cs="Arial"/>
          <w:sz w:val="10"/>
          <w:szCs w:val="10"/>
        </w:rPr>
        <w:t xml:space="preserve">, kas var </w:t>
      </w:r>
      <w:r w:rsidR="00241A69" w:rsidRPr="00452A47">
        <w:rPr>
          <w:rFonts w:cs="Arial"/>
          <w:sz w:val="10"/>
          <w:szCs w:val="10"/>
        </w:rPr>
        <w:t xml:space="preserve">tikt </w:t>
      </w:r>
      <w:r w:rsidRPr="00452A47">
        <w:rPr>
          <w:rFonts w:cs="Arial"/>
          <w:sz w:val="10"/>
          <w:szCs w:val="10"/>
        </w:rPr>
        <w:t>izmantot</w:t>
      </w:r>
      <w:r w:rsidR="00241A69" w:rsidRPr="00452A47">
        <w:rPr>
          <w:rFonts w:cs="Arial"/>
          <w:sz w:val="10"/>
          <w:szCs w:val="10"/>
        </w:rPr>
        <w:t>as</w:t>
      </w:r>
      <w:r w:rsidRPr="00452A47">
        <w:rPr>
          <w:rFonts w:cs="Arial"/>
          <w:sz w:val="10"/>
          <w:szCs w:val="10"/>
        </w:rPr>
        <w:t xml:space="preserve">, lai </w:t>
      </w:r>
      <w:r w:rsidR="00241A69" w:rsidRPr="00452A47">
        <w:rPr>
          <w:rFonts w:cs="Arial"/>
          <w:sz w:val="10"/>
          <w:szCs w:val="10"/>
        </w:rPr>
        <w:t xml:space="preserve">skatītos </w:t>
      </w:r>
      <w:r w:rsidRPr="00452A47">
        <w:rPr>
          <w:rFonts w:cs="Arial"/>
          <w:sz w:val="10"/>
          <w:szCs w:val="10"/>
        </w:rPr>
        <w:t xml:space="preserve">Pakalpojumu. </w:t>
      </w:r>
    </w:p>
    <w:p w14:paraId="21D5A742" w14:textId="5C8EA6F8" w:rsidR="00453A7A" w:rsidRPr="00452A47" w:rsidRDefault="000B71EA" w:rsidP="00EA42E2">
      <w:pPr>
        <w:rPr>
          <w:rFonts w:eastAsia="Times New Roman" w:cs="Arial"/>
          <w:sz w:val="10"/>
          <w:szCs w:val="10"/>
        </w:rPr>
      </w:pPr>
      <w:r w:rsidRPr="00452A47">
        <w:rPr>
          <w:rFonts w:cs="Arial"/>
          <w:sz w:val="10"/>
          <w:szCs w:val="10"/>
        </w:rPr>
        <w:t xml:space="preserve">Bite </w:t>
      </w:r>
      <w:r w:rsidR="00DE51A5" w:rsidRPr="00452A47">
        <w:rPr>
          <w:rFonts w:cs="Arial"/>
          <w:sz w:val="10"/>
          <w:szCs w:val="10"/>
        </w:rPr>
        <w:t xml:space="preserve">patur tiesības </w:t>
      </w:r>
      <w:r w:rsidR="00FA15F8" w:rsidRPr="00452A47">
        <w:rPr>
          <w:rFonts w:cs="Arial"/>
          <w:sz w:val="10"/>
          <w:szCs w:val="10"/>
        </w:rPr>
        <w:t xml:space="preserve">periodiski noteikt ierīces, </w:t>
      </w:r>
      <w:r w:rsidR="00DE51A5" w:rsidRPr="00452A47">
        <w:rPr>
          <w:rFonts w:cs="Arial"/>
          <w:sz w:val="10"/>
          <w:szCs w:val="10"/>
        </w:rPr>
        <w:t>kas var tikt izmantotas,</w:t>
      </w:r>
      <w:r w:rsidR="00453A7A" w:rsidRPr="00452A47">
        <w:rPr>
          <w:rFonts w:cs="Arial"/>
          <w:sz w:val="10"/>
          <w:szCs w:val="10"/>
        </w:rPr>
        <w:t xml:space="preserve"> lai </w:t>
      </w:r>
      <w:r w:rsidR="00FA15F8" w:rsidRPr="00452A47">
        <w:rPr>
          <w:rFonts w:cs="Arial"/>
          <w:sz w:val="10"/>
          <w:szCs w:val="10"/>
        </w:rPr>
        <w:t>piekļūtu</w:t>
      </w:r>
      <w:r w:rsidR="00453A7A" w:rsidRPr="00452A47">
        <w:rPr>
          <w:rFonts w:cs="Arial"/>
          <w:sz w:val="10"/>
          <w:szCs w:val="10"/>
        </w:rPr>
        <w:t xml:space="preserve"> Pakalpojum</w:t>
      </w:r>
      <w:r w:rsidR="00FA15F8" w:rsidRPr="00452A47">
        <w:rPr>
          <w:rFonts w:cs="Arial"/>
          <w:sz w:val="10"/>
          <w:szCs w:val="10"/>
        </w:rPr>
        <w:t>am</w:t>
      </w:r>
      <w:r w:rsidR="00453A7A" w:rsidRPr="00452A47">
        <w:rPr>
          <w:rFonts w:cs="Arial"/>
          <w:sz w:val="10"/>
          <w:szCs w:val="10"/>
        </w:rPr>
        <w:t>. Jums ir tiesības reģistrēties un lietot Pakalpojumu</w:t>
      </w:r>
      <w:r w:rsidR="00FA15F8" w:rsidRPr="00452A47">
        <w:rPr>
          <w:rFonts w:cs="Arial"/>
          <w:sz w:val="10"/>
          <w:szCs w:val="10"/>
        </w:rPr>
        <w:t xml:space="preserve"> </w:t>
      </w:r>
      <w:r w:rsidR="00453A7A" w:rsidRPr="00452A47">
        <w:rPr>
          <w:rFonts w:cs="Arial"/>
          <w:sz w:val="10"/>
          <w:szCs w:val="10"/>
        </w:rPr>
        <w:t>ne vairāk kā piecā</w:t>
      </w:r>
      <w:r w:rsidR="00343000" w:rsidRPr="00452A47">
        <w:rPr>
          <w:rFonts w:cs="Arial"/>
          <w:sz w:val="10"/>
          <w:szCs w:val="10"/>
        </w:rPr>
        <w:t>s</w:t>
      </w:r>
      <w:r w:rsidR="00453A7A" w:rsidRPr="00452A47">
        <w:rPr>
          <w:rFonts w:cs="Arial"/>
          <w:sz w:val="10"/>
          <w:szCs w:val="10"/>
        </w:rPr>
        <w:t xml:space="preserve"> (5) ierīcē</w:t>
      </w:r>
      <w:r w:rsidR="00343000" w:rsidRPr="00452A47">
        <w:rPr>
          <w:rFonts w:cs="Arial"/>
          <w:sz w:val="10"/>
          <w:szCs w:val="10"/>
        </w:rPr>
        <w:t>s</w:t>
      </w:r>
      <w:r w:rsidR="00453A7A" w:rsidRPr="00452A47">
        <w:rPr>
          <w:rFonts w:cs="Arial"/>
          <w:sz w:val="10"/>
          <w:szCs w:val="10"/>
        </w:rPr>
        <w:t xml:space="preserve">, kas atbalsta </w:t>
      </w:r>
      <w:r w:rsidR="009D70A7" w:rsidRPr="00452A47">
        <w:rPr>
          <w:rFonts w:cs="Arial"/>
          <w:sz w:val="10"/>
          <w:szCs w:val="10"/>
        </w:rPr>
        <w:t>GO3</w:t>
      </w:r>
      <w:r w:rsidR="00453A7A" w:rsidRPr="00452A47">
        <w:rPr>
          <w:rFonts w:cs="Arial"/>
          <w:sz w:val="10"/>
          <w:szCs w:val="10"/>
        </w:rPr>
        <w:t xml:space="preserve"> pakalpojumu (</w:t>
      </w:r>
      <w:r w:rsidR="00FA15F8" w:rsidRPr="00452A47">
        <w:rPr>
          <w:rFonts w:cs="Arial"/>
          <w:sz w:val="10"/>
          <w:szCs w:val="10"/>
        </w:rPr>
        <w:t xml:space="preserve">atbalstīto platformu </w:t>
      </w:r>
      <w:r w:rsidR="00DE51A5" w:rsidRPr="00452A47">
        <w:rPr>
          <w:rFonts w:cs="Arial"/>
          <w:sz w:val="10"/>
          <w:szCs w:val="10"/>
        </w:rPr>
        <w:t xml:space="preserve">aktuālais </w:t>
      </w:r>
      <w:r w:rsidR="00FA15F8" w:rsidRPr="00452A47">
        <w:rPr>
          <w:rFonts w:cs="Arial"/>
          <w:sz w:val="10"/>
          <w:szCs w:val="10"/>
        </w:rPr>
        <w:t xml:space="preserve">saraksts ir pieejams </w:t>
      </w:r>
      <w:r w:rsidR="00453A7A" w:rsidRPr="00452A47">
        <w:rPr>
          <w:rFonts w:cs="Arial"/>
          <w:sz w:val="10"/>
          <w:szCs w:val="10"/>
        </w:rPr>
        <w:t xml:space="preserve">Tīmekļa vietnē </w:t>
      </w:r>
      <w:r w:rsidR="0066337D" w:rsidRPr="00452A47">
        <w:rPr>
          <w:rFonts w:cs="Arial"/>
          <w:sz w:val="10"/>
          <w:szCs w:val="10"/>
        </w:rPr>
        <w:t>www.go3.lv/faq</w:t>
      </w:r>
      <w:r w:rsidR="00EA42E2" w:rsidRPr="00452A47">
        <w:rPr>
          <w:rStyle w:val="Hyperlink"/>
          <w:rFonts w:cs="Arial"/>
          <w:sz w:val="10"/>
          <w:szCs w:val="10"/>
        </w:rPr>
        <w:t>.</w:t>
      </w:r>
      <w:r w:rsidR="00453A7A" w:rsidRPr="00452A47">
        <w:rPr>
          <w:rFonts w:cs="Arial"/>
          <w:sz w:val="10"/>
          <w:szCs w:val="10"/>
        </w:rPr>
        <w:t xml:space="preserve"> </w:t>
      </w:r>
      <w:r w:rsidR="00FA15F8" w:rsidRPr="00452A47">
        <w:rPr>
          <w:rFonts w:cs="Arial"/>
          <w:sz w:val="10"/>
          <w:szCs w:val="10"/>
        </w:rPr>
        <w:t xml:space="preserve">Jums ir tiesības nomainīt ne vairāk kā divdesmit (20) reģistrētās ierīces </w:t>
      </w:r>
      <w:r w:rsidR="001F54E5" w:rsidRPr="00452A47">
        <w:rPr>
          <w:rFonts w:cs="Arial"/>
          <w:sz w:val="10"/>
          <w:szCs w:val="10"/>
        </w:rPr>
        <w:t>viena (1) mēneša</w:t>
      </w:r>
      <w:r w:rsidR="00453A7A" w:rsidRPr="00452A47">
        <w:rPr>
          <w:rFonts w:cs="Arial"/>
          <w:sz w:val="10"/>
          <w:szCs w:val="10"/>
        </w:rPr>
        <w:t xml:space="preserve"> </w:t>
      </w:r>
      <w:r w:rsidR="00FA15F8" w:rsidRPr="00452A47">
        <w:rPr>
          <w:rFonts w:cs="Arial"/>
          <w:sz w:val="10"/>
          <w:szCs w:val="10"/>
        </w:rPr>
        <w:t>laikā</w:t>
      </w:r>
      <w:r w:rsidR="00453A7A" w:rsidRPr="00452A47">
        <w:rPr>
          <w:rFonts w:cs="Arial"/>
          <w:sz w:val="10"/>
          <w:szCs w:val="10"/>
        </w:rPr>
        <w:t xml:space="preserve">. </w:t>
      </w:r>
      <w:r w:rsidR="00FA15F8" w:rsidRPr="00452A47">
        <w:rPr>
          <w:rFonts w:cs="Arial"/>
          <w:sz w:val="10"/>
          <w:szCs w:val="10"/>
        </w:rPr>
        <w:t xml:space="preserve">Aktuālais </w:t>
      </w:r>
      <w:r w:rsidR="00DE51A5" w:rsidRPr="00452A47">
        <w:rPr>
          <w:rFonts w:cs="Arial"/>
          <w:sz w:val="10"/>
          <w:szCs w:val="10"/>
        </w:rPr>
        <w:t xml:space="preserve">izmantojamo </w:t>
      </w:r>
      <w:r w:rsidR="00FA15F8" w:rsidRPr="00452A47">
        <w:rPr>
          <w:rFonts w:cs="Arial"/>
          <w:sz w:val="10"/>
          <w:szCs w:val="10"/>
        </w:rPr>
        <w:t xml:space="preserve">ierīču saraksts ir pieejams </w:t>
      </w:r>
      <w:r w:rsidR="00453A7A" w:rsidRPr="00452A47">
        <w:rPr>
          <w:rFonts w:cs="Arial"/>
          <w:sz w:val="10"/>
          <w:szCs w:val="10"/>
        </w:rPr>
        <w:t>Tīmekļa vietnē</w:t>
      </w:r>
      <w:r w:rsidR="00852E98" w:rsidRPr="00452A47">
        <w:rPr>
          <w:rFonts w:cs="Arial"/>
          <w:sz w:val="10"/>
          <w:szCs w:val="10"/>
        </w:rPr>
        <w:t>, izvēlnē Mans konts, sadaļā “Manas ierīces”</w:t>
      </w:r>
      <w:r w:rsidR="00AA0EB1" w:rsidRPr="00452A47">
        <w:rPr>
          <w:rFonts w:cs="Arial"/>
          <w:sz w:val="10"/>
          <w:szCs w:val="10"/>
        </w:rPr>
        <w:t>.</w:t>
      </w:r>
      <w:r w:rsidR="00453A7A" w:rsidRPr="00452A47">
        <w:rPr>
          <w:rFonts w:cs="Arial"/>
          <w:sz w:val="10"/>
          <w:szCs w:val="10"/>
        </w:rPr>
        <w:t xml:space="preserve"> </w:t>
      </w:r>
      <w:r w:rsidR="004E64F0" w:rsidRPr="00452A47">
        <w:rPr>
          <w:rFonts w:cs="Arial"/>
          <w:sz w:val="10"/>
          <w:szCs w:val="10"/>
        </w:rPr>
        <w:t>Bite</w:t>
      </w:r>
      <w:r w:rsidR="00453A7A" w:rsidRPr="00452A47">
        <w:rPr>
          <w:rFonts w:cs="Arial"/>
          <w:sz w:val="10"/>
          <w:szCs w:val="10"/>
        </w:rPr>
        <w:t xml:space="preserve"> neuzņemas atbildību par citu personu</w:t>
      </w:r>
      <w:r w:rsidR="00FA15F8" w:rsidRPr="00452A47">
        <w:rPr>
          <w:rFonts w:cs="Arial"/>
          <w:sz w:val="10"/>
          <w:szCs w:val="10"/>
        </w:rPr>
        <w:t xml:space="preserve"> </w:t>
      </w:r>
      <w:r w:rsidR="00453A7A" w:rsidRPr="00452A47">
        <w:rPr>
          <w:rFonts w:cs="Arial"/>
          <w:sz w:val="10"/>
          <w:szCs w:val="10"/>
        </w:rPr>
        <w:t>ražotajām, pārdotajām vai lietotajām ierīcēm</w:t>
      </w:r>
      <w:r w:rsidR="00241A69" w:rsidRPr="00452A47">
        <w:rPr>
          <w:rFonts w:cs="Arial"/>
          <w:sz w:val="10"/>
          <w:szCs w:val="10"/>
        </w:rPr>
        <w:t xml:space="preserve">, </w:t>
      </w:r>
      <w:r w:rsidR="00DE51A5" w:rsidRPr="00452A47">
        <w:rPr>
          <w:rFonts w:cs="Arial"/>
          <w:sz w:val="10"/>
          <w:szCs w:val="10"/>
        </w:rPr>
        <w:t>un</w:t>
      </w:r>
      <w:r w:rsidR="00453A7A" w:rsidRPr="00452A47">
        <w:rPr>
          <w:rFonts w:cs="Arial"/>
          <w:sz w:val="10"/>
          <w:szCs w:val="10"/>
        </w:rPr>
        <w:t xml:space="preserve"> </w:t>
      </w:r>
      <w:r w:rsidR="00C239E9" w:rsidRPr="00452A47">
        <w:rPr>
          <w:rFonts w:cs="Arial"/>
          <w:sz w:val="10"/>
          <w:szCs w:val="10"/>
        </w:rPr>
        <w:t>Bite</w:t>
      </w:r>
      <w:r w:rsidR="00453A7A" w:rsidRPr="00452A47">
        <w:rPr>
          <w:rFonts w:cs="Arial"/>
          <w:sz w:val="10"/>
          <w:szCs w:val="10"/>
        </w:rPr>
        <w:t xml:space="preserve"> negarantē to darbīb</w:t>
      </w:r>
      <w:r w:rsidR="00FA15F8" w:rsidRPr="00452A47">
        <w:rPr>
          <w:rFonts w:cs="Arial"/>
          <w:sz w:val="10"/>
          <w:szCs w:val="10"/>
        </w:rPr>
        <w:t xml:space="preserve">as nepārtrauktību vai </w:t>
      </w:r>
      <w:r w:rsidR="00DE51A5" w:rsidRPr="00452A47">
        <w:rPr>
          <w:rFonts w:cs="Arial"/>
          <w:sz w:val="10"/>
          <w:szCs w:val="10"/>
        </w:rPr>
        <w:t xml:space="preserve">savietojamību </w:t>
      </w:r>
      <w:r w:rsidR="00453A7A" w:rsidRPr="00452A47">
        <w:rPr>
          <w:rFonts w:cs="Arial"/>
          <w:sz w:val="10"/>
          <w:szCs w:val="10"/>
        </w:rPr>
        <w:t xml:space="preserve">Pakalpojuma </w:t>
      </w:r>
      <w:r w:rsidR="00FA15F8" w:rsidRPr="00452A47">
        <w:rPr>
          <w:rFonts w:cs="Arial"/>
          <w:sz w:val="10"/>
          <w:szCs w:val="10"/>
        </w:rPr>
        <w:t xml:space="preserve"> </w:t>
      </w:r>
      <w:r w:rsidR="00DE51A5" w:rsidRPr="00452A47">
        <w:rPr>
          <w:rFonts w:cs="Arial"/>
          <w:sz w:val="10"/>
          <w:szCs w:val="10"/>
        </w:rPr>
        <w:t xml:space="preserve">izmantošanas mērķim. </w:t>
      </w:r>
    </w:p>
    <w:p w14:paraId="1C7E48D3" w14:textId="7F5D8EA3" w:rsidR="00453A7A" w:rsidRPr="00452A47" w:rsidRDefault="00453A7A" w:rsidP="00C402D6">
      <w:pPr>
        <w:rPr>
          <w:rFonts w:cs="Arial"/>
          <w:sz w:val="10"/>
          <w:szCs w:val="10"/>
        </w:rPr>
      </w:pPr>
      <w:r w:rsidRPr="00452A47">
        <w:rPr>
          <w:rFonts w:cs="Arial"/>
          <w:sz w:val="10"/>
          <w:szCs w:val="10"/>
        </w:rPr>
        <w:t xml:space="preserve">Vienlaikus </w:t>
      </w:r>
      <w:r w:rsidR="00241A69" w:rsidRPr="00452A47">
        <w:rPr>
          <w:rFonts w:cs="Arial"/>
          <w:sz w:val="10"/>
          <w:szCs w:val="10"/>
        </w:rPr>
        <w:t>J</w:t>
      </w:r>
      <w:r w:rsidRPr="00452A47">
        <w:rPr>
          <w:rFonts w:cs="Arial"/>
          <w:sz w:val="10"/>
          <w:szCs w:val="10"/>
        </w:rPr>
        <w:t>ūs varat straumēt saturu uz ne vairāk kā divām (2) reģistrēt</w:t>
      </w:r>
      <w:r w:rsidR="00DE51A5" w:rsidRPr="00452A47">
        <w:rPr>
          <w:rFonts w:cs="Arial"/>
          <w:sz w:val="10"/>
          <w:szCs w:val="10"/>
        </w:rPr>
        <w:t>ajā</w:t>
      </w:r>
      <w:r w:rsidRPr="00452A47">
        <w:rPr>
          <w:rFonts w:cs="Arial"/>
          <w:sz w:val="10"/>
          <w:szCs w:val="10"/>
        </w:rPr>
        <w:t xml:space="preserve">m ierīcēm. </w:t>
      </w:r>
      <w:r w:rsidR="00EF3590" w:rsidRPr="00452A47">
        <w:rPr>
          <w:rFonts w:cs="Arial"/>
          <w:sz w:val="10"/>
          <w:szCs w:val="10"/>
        </w:rPr>
        <w:t>Ja izmantojat specializētu aprīkojumu</w:t>
      </w:r>
      <w:r w:rsidR="00FF3401" w:rsidRPr="00452A47">
        <w:rPr>
          <w:rFonts w:cs="Arial"/>
          <w:sz w:val="10"/>
          <w:szCs w:val="10"/>
        </w:rPr>
        <w:t>, proti,</w:t>
      </w:r>
      <w:r w:rsidR="00E10A95" w:rsidRPr="00452A47">
        <w:rPr>
          <w:rFonts w:cs="Arial"/>
          <w:sz w:val="10"/>
          <w:szCs w:val="10"/>
        </w:rPr>
        <w:t xml:space="preserve"> </w:t>
      </w:r>
      <w:proofErr w:type="spellStart"/>
      <w:r w:rsidR="00E10A95" w:rsidRPr="00452A47">
        <w:rPr>
          <w:rFonts w:cs="Arial"/>
          <w:i/>
          <w:sz w:val="10"/>
          <w:szCs w:val="10"/>
        </w:rPr>
        <w:t>Android-box</w:t>
      </w:r>
      <w:proofErr w:type="spellEnd"/>
      <w:r w:rsidR="00EF3590" w:rsidRPr="00452A47">
        <w:rPr>
          <w:rFonts w:cs="Arial"/>
          <w:sz w:val="10"/>
          <w:szCs w:val="10"/>
        </w:rPr>
        <w:t xml:space="preserve">, kas iegūts no </w:t>
      </w:r>
      <w:r w:rsidR="006A74F8" w:rsidRPr="00452A47">
        <w:rPr>
          <w:rFonts w:cs="Arial"/>
          <w:sz w:val="10"/>
          <w:szCs w:val="10"/>
        </w:rPr>
        <w:t>Bites</w:t>
      </w:r>
      <w:r w:rsidR="00EF3590" w:rsidRPr="00452A47">
        <w:rPr>
          <w:rFonts w:cs="Arial"/>
          <w:sz w:val="10"/>
          <w:szCs w:val="10"/>
        </w:rPr>
        <w:t>, katra ierīce nodrošina vienu papildu straumējumu vienlaicīgai skatīšanai.</w:t>
      </w:r>
    </w:p>
    <w:p w14:paraId="1AAE78A7" w14:textId="0A18B634" w:rsidR="00453A7A" w:rsidRPr="00452A47" w:rsidRDefault="001001E8" w:rsidP="00C402D6">
      <w:pPr>
        <w:rPr>
          <w:rFonts w:cs="Arial"/>
          <w:sz w:val="10"/>
          <w:szCs w:val="10"/>
        </w:rPr>
      </w:pPr>
      <w:r w:rsidRPr="00452A47">
        <w:rPr>
          <w:rFonts w:cs="Arial"/>
          <w:sz w:val="10"/>
          <w:szCs w:val="10"/>
        </w:rPr>
        <w:t xml:space="preserve">Jūs </w:t>
      </w:r>
      <w:r w:rsidR="00827423" w:rsidRPr="00452A47">
        <w:rPr>
          <w:rFonts w:cs="Arial"/>
          <w:sz w:val="10"/>
          <w:szCs w:val="10"/>
        </w:rPr>
        <w:t>apzināties</w:t>
      </w:r>
      <w:r w:rsidR="001F54E5" w:rsidRPr="00452A47">
        <w:rPr>
          <w:rFonts w:cs="Arial"/>
          <w:sz w:val="10"/>
          <w:szCs w:val="10"/>
        </w:rPr>
        <w:t>,</w:t>
      </w:r>
      <w:r w:rsidRPr="00452A47">
        <w:rPr>
          <w:rFonts w:cs="Arial"/>
          <w:sz w:val="10"/>
          <w:szCs w:val="10"/>
        </w:rPr>
        <w:t xml:space="preserve"> ka piekļuvi Pakalpojumam var ietekmēt interneta </w:t>
      </w:r>
      <w:r w:rsidR="00406D32" w:rsidRPr="00452A47">
        <w:rPr>
          <w:rFonts w:cs="Arial"/>
          <w:sz w:val="10"/>
          <w:szCs w:val="10"/>
        </w:rPr>
        <w:t>vai</w:t>
      </w:r>
      <w:r w:rsidR="00966174" w:rsidRPr="00452A47">
        <w:rPr>
          <w:rFonts w:cs="Arial"/>
          <w:sz w:val="10"/>
          <w:szCs w:val="10"/>
        </w:rPr>
        <w:t xml:space="preserve"> </w:t>
      </w:r>
      <w:r w:rsidR="00406D32" w:rsidRPr="00452A47">
        <w:rPr>
          <w:rFonts w:cs="Arial"/>
          <w:sz w:val="10"/>
          <w:szCs w:val="10"/>
        </w:rPr>
        <w:t>cita tīkla pārslodze,</w:t>
      </w:r>
      <w:r w:rsidRPr="00452A47">
        <w:rPr>
          <w:rFonts w:cs="Arial"/>
          <w:sz w:val="10"/>
          <w:szCs w:val="10"/>
        </w:rPr>
        <w:t xml:space="preserve"> ISP, elektronik</w:t>
      </w:r>
      <w:r w:rsidR="00406D32" w:rsidRPr="00452A47">
        <w:rPr>
          <w:rFonts w:cs="Arial"/>
          <w:sz w:val="10"/>
          <w:szCs w:val="10"/>
        </w:rPr>
        <w:t>as</w:t>
      </w:r>
      <w:r w:rsidRPr="00452A47">
        <w:rPr>
          <w:rFonts w:cs="Arial"/>
          <w:sz w:val="10"/>
          <w:szCs w:val="10"/>
        </w:rPr>
        <w:t>, dator</w:t>
      </w:r>
      <w:r w:rsidR="00406D32" w:rsidRPr="00452A47">
        <w:rPr>
          <w:rFonts w:cs="Arial"/>
          <w:sz w:val="10"/>
          <w:szCs w:val="10"/>
        </w:rPr>
        <w:t xml:space="preserve">tehnikas </w:t>
      </w:r>
      <w:r w:rsidRPr="00452A47">
        <w:rPr>
          <w:rFonts w:cs="Arial"/>
          <w:sz w:val="10"/>
          <w:szCs w:val="10"/>
        </w:rPr>
        <w:t>vai komunikāciju problēmas vai kļūmes un</w:t>
      </w:r>
      <w:r w:rsidR="00406D32" w:rsidRPr="00452A47">
        <w:rPr>
          <w:rFonts w:cs="Arial"/>
          <w:sz w:val="10"/>
          <w:szCs w:val="10"/>
        </w:rPr>
        <w:t xml:space="preserve"> ka </w:t>
      </w:r>
      <w:r w:rsidR="006A74F8" w:rsidRPr="00452A47">
        <w:rPr>
          <w:rFonts w:cs="Arial"/>
          <w:sz w:val="10"/>
          <w:szCs w:val="10"/>
        </w:rPr>
        <w:t xml:space="preserve">Bite </w:t>
      </w:r>
      <w:r w:rsidR="00406D32" w:rsidRPr="00452A47">
        <w:rPr>
          <w:rFonts w:cs="Arial"/>
          <w:sz w:val="10"/>
          <w:szCs w:val="10"/>
        </w:rPr>
        <w:t xml:space="preserve">neuzņemas nekādu atbildību par nespēju izmantot </w:t>
      </w:r>
      <w:r w:rsidRPr="00452A47">
        <w:rPr>
          <w:rFonts w:cs="Arial"/>
          <w:sz w:val="10"/>
          <w:szCs w:val="10"/>
        </w:rPr>
        <w:t>Pakalpojumu šādas pārslodzes, problēm</w:t>
      </w:r>
      <w:r w:rsidR="00406D32" w:rsidRPr="00452A47">
        <w:rPr>
          <w:rFonts w:cs="Arial"/>
          <w:sz w:val="10"/>
          <w:szCs w:val="10"/>
        </w:rPr>
        <w:t>u</w:t>
      </w:r>
      <w:r w:rsidRPr="00452A47">
        <w:rPr>
          <w:rFonts w:cs="Arial"/>
          <w:sz w:val="10"/>
          <w:szCs w:val="10"/>
        </w:rPr>
        <w:t xml:space="preserve"> vai kļūmes dēļ.</w:t>
      </w:r>
    </w:p>
    <w:p w14:paraId="3257590A" w14:textId="053220B0" w:rsidR="00453A7A" w:rsidRPr="00452A47" w:rsidRDefault="006A74F8" w:rsidP="006B0202">
      <w:pPr>
        <w:pStyle w:val="ListParagraph"/>
        <w:rPr>
          <w:rFonts w:eastAsia="Times New Roman" w:cs="Arial"/>
          <w:b w:val="0"/>
          <w:bCs/>
          <w:sz w:val="10"/>
          <w:szCs w:val="10"/>
        </w:rPr>
      </w:pPr>
      <w:r w:rsidRPr="00452A47">
        <w:rPr>
          <w:rFonts w:cs="Arial"/>
          <w:sz w:val="10"/>
          <w:szCs w:val="10"/>
        </w:rPr>
        <w:t>P</w:t>
      </w:r>
      <w:r w:rsidR="00453A7A" w:rsidRPr="00452A47">
        <w:rPr>
          <w:rFonts w:cs="Arial"/>
          <w:sz w:val="10"/>
          <w:szCs w:val="10"/>
        </w:rPr>
        <w:t xml:space="preserve">aroles drošība </w:t>
      </w:r>
    </w:p>
    <w:p w14:paraId="5BFF9B37" w14:textId="2101583E" w:rsidR="00453A7A" w:rsidRPr="00452A47" w:rsidRDefault="00453A7A" w:rsidP="006B0202">
      <w:pPr>
        <w:rPr>
          <w:rFonts w:eastAsia="Times New Roman" w:cs="Arial"/>
          <w:sz w:val="10"/>
          <w:szCs w:val="10"/>
        </w:rPr>
      </w:pPr>
      <w:r w:rsidRPr="00452A47">
        <w:rPr>
          <w:rFonts w:cs="Arial"/>
          <w:sz w:val="10"/>
          <w:szCs w:val="10"/>
        </w:rPr>
        <w:t xml:space="preserve">Reģistrācijas procesā </w:t>
      </w:r>
      <w:r w:rsidR="006A10A3" w:rsidRPr="00452A47">
        <w:rPr>
          <w:rFonts w:cs="Arial"/>
          <w:sz w:val="10"/>
          <w:szCs w:val="10"/>
        </w:rPr>
        <w:t>J</w:t>
      </w:r>
      <w:r w:rsidRPr="00452A47">
        <w:rPr>
          <w:rFonts w:cs="Arial"/>
          <w:sz w:val="10"/>
          <w:szCs w:val="10"/>
        </w:rPr>
        <w:t xml:space="preserve">ums ir jānorāda </w:t>
      </w:r>
      <w:r w:rsidR="006A74F8" w:rsidRPr="00452A47">
        <w:rPr>
          <w:rFonts w:cs="Arial"/>
          <w:sz w:val="10"/>
          <w:szCs w:val="10"/>
        </w:rPr>
        <w:t xml:space="preserve">e-pasta adrese </w:t>
      </w:r>
      <w:r w:rsidRPr="00452A47">
        <w:rPr>
          <w:rFonts w:cs="Arial"/>
          <w:sz w:val="10"/>
          <w:szCs w:val="10"/>
        </w:rPr>
        <w:t xml:space="preserve">un parole. </w:t>
      </w:r>
      <w:r w:rsidR="006A74F8" w:rsidRPr="00452A47">
        <w:rPr>
          <w:rFonts w:cs="Arial"/>
          <w:sz w:val="10"/>
          <w:szCs w:val="10"/>
        </w:rPr>
        <w:t>P</w:t>
      </w:r>
      <w:r w:rsidRPr="00452A47">
        <w:rPr>
          <w:rFonts w:cs="Arial"/>
          <w:sz w:val="10"/>
          <w:szCs w:val="10"/>
        </w:rPr>
        <w:t xml:space="preserve">arole ir konfidenciāla informācija, un </w:t>
      </w:r>
      <w:r w:rsidR="006A10A3" w:rsidRPr="00452A47">
        <w:rPr>
          <w:rFonts w:cs="Arial"/>
          <w:sz w:val="10"/>
          <w:szCs w:val="10"/>
        </w:rPr>
        <w:t>J</w:t>
      </w:r>
      <w:r w:rsidR="002C657B" w:rsidRPr="00452A47">
        <w:rPr>
          <w:rFonts w:cs="Arial"/>
          <w:sz w:val="10"/>
          <w:szCs w:val="10"/>
        </w:rPr>
        <w:t>ums nav tiesību</w:t>
      </w:r>
      <w:r w:rsidRPr="00452A47">
        <w:rPr>
          <w:rFonts w:cs="Arial"/>
          <w:sz w:val="10"/>
          <w:szCs w:val="10"/>
        </w:rPr>
        <w:t xml:space="preserve"> </w:t>
      </w:r>
      <w:r w:rsidR="00A81F48" w:rsidRPr="00452A47">
        <w:rPr>
          <w:rFonts w:cs="Arial"/>
          <w:sz w:val="10"/>
          <w:szCs w:val="10"/>
        </w:rPr>
        <w:t xml:space="preserve">izpaust </w:t>
      </w:r>
      <w:r w:rsidR="002C657B" w:rsidRPr="00452A47">
        <w:rPr>
          <w:rFonts w:cs="Arial"/>
          <w:sz w:val="10"/>
          <w:szCs w:val="10"/>
        </w:rPr>
        <w:t>šo informāciju</w:t>
      </w:r>
      <w:r w:rsidR="00406D32" w:rsidRPr="00452A47">
        <w:rPr>
          <w:rFonts w:cs="Arial"/>
          <w:sz w:val="10"/>
          <w:szCs w:val="10"/>
        </w:rPr>
        <w:t xml:space="preserve"> trešajām personām.</w:t>
      </w:r>
      <w:r w:rsidRPr="00452A47">
        <w:rPr>
          <w:rFonts w:cs="Arial"/>
          <w:sz w:val="10"/>
          <w:szCs w:val="10"/>
        </w:rPr>
        <w:t xml:space="preserve"> </w:t>
      </w:r>
      <w:r w:rsidR="00C239E9" w:rsidRPr="00452A47">
        <w:rPr>
          <w:rFonts w:cs="Arial"/>
          <w:sz w:val="10"/>
          <w:szCs w:val="10"/>
        </w:rPr>
        <w:t>Bite</w:t>
      </w:r>
      <w:r w:rsidRPr="00452A47">
        <w:rPr>
          <w:rFonts w:cs="Arial"/>
          <w:sz w:val="10"/>
          <w:szCs w:val="10"/>
        </w:rPr>
        <w:t xml:space="preserve"> patur tiesības jebkurā brīdī, </w:t>
      </w:r>
      <w:r w:rsidR="00406D32" w:rsidRPr="00452A47">
        <w:rPr>
          <w:rFonts w:cs="Arial"/>
          <w:sz w:val="10"/>
          <w:szCs w:val="10"/>
        </w:rPr>
        <w:t>iesniedzot atbilstošu paziņojumu,</w:t>
      </w:r>
      <w:r w:rsidRPr="00452A47">
        <w:rPr>
          <w:rFonts w:cs="Arial"/>
          <w:sz w:val="10"/>
          <w:szCs w:val="10"/>
        </w:rPr>
        <w:t xml:space="preserve"> pieprasīt </w:t>
      </w:r>
      <w:r w:rsidR="006A10A3" w:rsidRPr="00452A47">
        <w:rPr>
          <w:rFonts w:cs="Arial"/>
          <w:sz w:val="10"/>
          <w:szCs w:val="10"/>
        </w:rPr>
        <w:t>J</w:t>
      </w:r>
      <w:r w:rsidR="00406D32" w:rsidRPr="00452A47">
        <w:rPr>
          <w:rFonts w:cs="Arial"/>
          <w:sz w:val="10"/>
          <w:szCs w:val="10"/>
        </w:rPr>
        <w:t xml:space="preserve">ums veikt </w:t>
      </w:r>
      <w:r w:rsidRPr="00452A47">
        <w:rPr>
          <w:rFonts w:cs="Arial"/>
          <w:sz w:val="10"/>
          <w:szCs w:val="10"/>
        </w:rPr>
        <w:t xml:space="preserve">paroles </w:t>
      </w:r>
      <w:r w:rsidR="002C657B" w:rsidRPr="00452A47">
        <w:rPr>
          <w:rFonts w:cs="Arial"/>
          <w:sz w:val="10"/>
          <w:szCs w:val="10"/>
        </w:rPr>
        <w:t>no</w:t>
      </w:r>
      <w:r w:rsidRPr="00452A47">
        <w:rPr>
          <w:rFonts w:cs="Arial"/>
          <w:sz w:val="10"/>
          <w:szCs w:val="10"/>
        </w:rPr>
        <w:t xml:space="preserve">maiņu. Jūs esat informēts, ka šāda </w:t>
      </w:r>
      <w:r w:rsidR="002C657B" w:rsidRPr="00452A47">
        <w:rPr>
          <w:rFonts w:cs="Arial"/>
          <w:sz w:val="10"/>
          <w:szCs w:val="10"/>
        </w:rPr>
        <w:t>no</w:t>
      </w:r>
      <w:r w:rsidRPr="00452A47">
        <w:rPr>
          <w:rFonts w:cs="Arial"/>
          <w:sz w:val="10"/>
          <w:szCs w:val="10"/>
        </w:rPr>
        <w:t xml:space="preserve">maiņa var īslaicīgi apturēt </w:t>
      </w:r>
      <w:r w:rsidR="006A10A3" w:rsidRPr="00452A47">
        <w:rPr>
          <w:rFonts w:cs="Arial"/>
          <w:sz w:val="10"/>
          <w:szCs w:val="10"/>
        </w:rPr>
        <w:t>J</w:t>
      </w:r>
      <w:r w:rsidRPr="00452A47">
        <w:rPr>
          <w:rFonts w:cs="Arial"/>
          <w:sz w:val="10"/>
          <w:szCs w:val="10"/>
        </w:rPr>
        <w:t>ūsu piekļuvi Pakalpojumam</w:t>
      </w:r>
      <w:r w:rsidR="002C657B" w:rsidRPr="00452A47">
        <w:rPr>
          <w:rFonts w:cs="Arial"/>
          <w:sz w:val="10"/>
          <w:szCs w:val="10"/>
        </w:rPr>
        <w:t>.</w:t>
      </w:r>
      <w:r w:rsidRPr="00452A47">
        <w:rPr>
          <w:rFonts w:cs="Arial"/>
          <w:sz w:val="10"/>
          <w:szCs w:val="10"/>
        </w:rPr>
        <w:t xml:space="preserve"> </w:t>
      </w:r>
    </w:p>
    <w:p w14:paraId="77F26ADD" w14:textId="2D25A4EB" w:rsidR="00453A7A" w:rsidRPr="00452A47" w:rsidRDefault="00406D32" w:rsidP="006B0202">
      <w:pPr>
        <w:rPr>
          <w:rFonts w:cs="Arial"/>
          <w:sz w:val="10"/>
          <w:szCs w:val="10"/>
        </w:rPr>
      </w:pPr>
      <w:r w:rsidRPr="00452A47">
        <w:rPr>
          <w:rFonts w:cs="Arial"/>
          <w:sz w:val="10"/>
          <w:szCs w:val="10"/>
        </w:rPr>
        <w:t xml:space="preserve">Gadījumā, ja </w:t>
      </w:r>
      <w:r w:rsidR="006A10A3" w:rsidRPr="00452A47">
        <w:rPr>
          <w:rFonts w:cs="Arial"/>
          <w:sz w:val="10"/>
          <w:szCs w:val="10"/>
        </w:rPr>
        <w:t>J</w:t>
      </w:r>
      <w:r w:rsidRPr="00452A47">
        <w:rPr>
          <w:rFonts w:cs="Arial"/>
          <w:sz w:val="10"/>
          <w:szCs w:val="10"/>
        </w:rPr>
        <w:t>ums rodas</w:t>
      </w:r>
      <w:r w:rsidR="00453A7A" w:rsidRPr="00452A47">
        <w:rPr>
          <w:rFonts w:cs="Arial"/>
          <w:sz w:val="10"/>
          <w:szCs w:val="10"/>
        </w:rPr>
        <w:t xml:space="preserve"> aizdomas, ka </w:t>
      </w:r>
      <w:r w:rsidR="006A10A3" w:rsidRPr="00452A47">
        <w:rPr>
          <w:rFonts w:cs="Arial"/>
          <w:sz w:val="10"/>
          <w:szCs w:val="10"/>
        </w:rPr>
        <w:t>J</w:t>
      </w:r>
      <w:r w:rsidR="00453A7A" w:rsidRPr="00452A47">
        <w:rPr>
          <w:rFonts w:cs="Arial"/>
          <w:sz w:val="10"/>
          <w:szCs w:val="10"/>
        </w:rPr>
        <w:t xml:space="preserve">ūsu </w:t>
      </w:r>
      <w:r w:rsidR="006A74F8" w:rsidRPr="00452A47">
        <w:rPr>
          <w:rFonts w:cs="Arial"/>
          <w:sz w:val="10"/>
          <w:szCs w:val="10"/>
        </w:rPr>
        <w:t>reģistrācijas e-pasta adresi</w:t>
      </w:r>
      <w:r w:rsidR="00453A7A" w:rsidRPr="00452A47">
        <w:rPr>
          <w:rFonts w:cs="Arial"/>
          <w:sz w:val="10"/>
          <w:szCs w:val="10"/>
        </w:rPr>
        <w:t xml:space="preserve"> un/vai paroli lieto cita persona, </w:t>
      </w:r>
      <w:r w:rsidRPr="00452A47">
        <w:rPr>
          <w:rFonts w:cs="Arial"/>
          <w:sz w:val="10"/>
          <w:szCs w:val="10"/>
        </w:rPr>
        <w:t>lūdzu,</w:t>
      </w:r>
      <w:r w:rsidR="00453A7A" w:rsidRPr="00452A47">
        <w:rPr>
          <w:rFonts w:cs="Arial"/>
          <w:sz w:val="10"/>
          <w:szCs w:val="10"/>
        </w:rPr>
        <w:t xml:space="preserve"> nekavējoties </w:t>
      </w:r>
      <w:r w:rsidR="006A74F8" w:rsidRPr="00452A47">
        <w:rPr>
          <w:rFonts w:cs="Arial"/>
          <w:sz w:val="10"/>
          <w:szCs w:val="10"/>
        </w:rPr>
        <w:t>veiciet paroles nomaiņu</w:t>
      </w:r>
      <w:r w:rsidR="007A341F" w:rsidRPr="00452A47">
        <w:rPr>
          <w:rFonts w:cs="Arial"/>
          <w:sz w:val="10"/>
          <w:szCs w:val="10"/>
        </w:rPr>
        <w:t xml:space="preserve"> savā </w:t>
      </w:r>
      <w:r w:rsidR="00CA4998" w:rsidRPr="00452A47">
        <w:rPr>
          <w:rFonts w:cs="Arial"/>
          <w:sz w:val="10"/>
          <w:szCs w:val="10"/>
        </w:rPr>
        <w:t xml:space="preserve">GO3 </w:t>
      </w:r>
      <w:r w:rsidR="007A341F" w:rsidRPr="00452A47">
        <w:rPr>
          <w:rFonts w:cs="Arial"/>
          <w:sz w:val="10"/>
          <w:szCs w:val="10"/>
        </w:rPr>
        <w:t>kontā</w:t>
      </w:r>
      <w:r w:rsidRPr="00452A47">
        <w:rPr>
          <w:rFonts w:cs="Arial"/>
          <w:sz w:val="10"/>
          <w:szCs w:val="10"/>
        </w:rPr>
        <w:t xml:space="preserve">. </w:t>
      </w:r>
      <w:r w:rsidR="007E5162" w:rsidRPr="00452A47">
        <w:rPr>
          <w:rFonts w:cs="Arial"/>
          <w:sz w:val="10"/>
          <w:szCs w:val="10"/>
        </w:rPr>
        <w:t xml:space="preserve">Ja redzat vajadzību, varat sazināties ar Biti, nosūtot ziņojumu uz </w:t>
      </w:r>
      <w:r w:rsidR="004A73BC" w:rsidRPr="00452A47">
        <w:rPr>
          <w:rFonts w:cs="Arial"/>
          <w:sz w:val="10"/>
          <w:szCs w:val="10"/>
        </w:rPr>
        <w:t>info@bite.lv</w:t>
      </w:r>
      <w:r w:rsidR="007E5162" w:rsidRPr="00452A47">
        <w:rPr>
          <w:rFonts w:cs="Arial"/>
          <w:sz w:val="10"/>
          <w:szCs w:val="10"/>
        </w:rPr>
        <w:t xml:space="preserve"> un/ vai zvanot uz Bites </w:t>
      </w:r>
      <w:r w:rsidR="00FE134B" w:rsidRPr="00452A47">
        <w:rPr>
          <w:rFonts w:cs="Arial"/>
          <w:sz w:val="10"/>
          <w:szCs w:val="10"/>
        </w:rPr>
        <w:t>K</w:t>
      </w:r>
      <w:r w:rsidR="007E5162" w:rsidRPr="00452A47">
        <w:rPr>
          <w:rFonts w:cs="Arial"/>
          <w:sz w:val="10"/>
          <w:szCs w:val="10"/>
        </w:rPr>
        <w:t xml:space="preserve">lientu apkalpošanas </w:t>
      </w:r>
      <w:r w:rsidR="0060614B" w:rsidRPr="00452A47">
        <w:rPr>
          <w:rFonts w:cs="Arial"/>
          <w:sz w:val="10"/>
          <w:szCs w:val="10"/>
        </w:rPr>
        <w:t>centru</w:t>
      </w:r>
      <w:r w:rsidR="007E5162" w:rsidRPr="00452A47">
        <w:rPr>
          <w:rFonts w:cs="Arial"/>
          <w:sz w:val="10"/>
          <w:szCs w:val="10"/>
        </w:rPr>
        <w:t xml:space="preserve"> </w:t>
      </w:r>
      <w:r w:rsidR="004A73BC" w:rsidRPr="00452A47">
        <w:rPr>
          <w:rFonts w:cs="Arial"/>
          <w:sz w:val="10"/>
          <w:szCs w:val="10"/>
        </w:rPr>
        <w:t>pa t</w:t>
      </w:r>
      <w:r w:rsidR="00915613" w:rsidRPr="00452A47">
        <w:rPr>
          <w:rFonts w:cs="Arial"/>
          <w:sz w:val="10"/>
          <w:szCs w:val="10"/>
        </w:rPr>
        <w:t>elefonu</w:t>
      </w:r>
      <w:r w:rsidR="004A73BC" w:rsidRPr="00452A47">
        <w:rPr>
          <w:rFonts w:cs="Arial"/>
          <w:sz w:val="10"/>
          <w:szCs w:val="10"/>
        </w:rPr>
        <w:t xml:space="preserve"> 1601</w:t>
      </w:r>
      <w:r w:rsidR="007E5162" w:rsidRPr="00452A47">
        <w:rPr>
          <w:rFonts w:cs="Arial"/>
          <w:sz w:val="10"/>
          <w:szCs w:val="10"/>
        </w:rPr>
        <w:t>.</w:t>
      </w:r>
      <w:r w:rsidR="00751CA1" w:rsidRPr="00452A47">
        <w:rPr>
          <w:rFonts w:cs="Arial"/>
          <w:sz w:val="10"/>
          <w:szCs w:val="10"/>
        </w:rPr>
        <w:t xml:space="preserve"> </w:t>
      </w:r>
      <w:r w:rsidRPr="00452A47">
        <w:rPr>
          <w:rFonts w:cs="Arial"/>
          <w:sz w:val="10"/>
          <w:szCs w:val="10"/>
        </w:rPr>
        <w:t xml:space="preserve">Gadījumā, ja </w:t>
      </w:r>
      <w:r w:rsidR="00D43537" w:rsidRPr="00452A47">
        <w:rPr>
          <w:rFonts w:cs="Arial"/>
          <w:sz w:val="10"/>
          <w:szCs w:val="10"/>
        </w:rPr>
        <w:t>Bitei</w:t>
      </w:r>
      <w:r w:rsidR="00453A7A" w:rsidRPr="00452A47">
        <w:rPr>
          <w:rFonts w:cs="Arial"/>
          <w:sz w:val="10"/>
          <w:szCs w:val="10"/>
        </w:rPr>
        <w:t xml:space="preserve"> ir pamats uzskatīt, ka </w:t>
      </w:r>
      <w:r w:rsidR="006A10A3" w:rsidRPr="00452A47">
        <w:rPr>
          <w:rFonts w:cs="Arial"/>
          <w:sz w:val="10"/>
          <w:szCs w:val="10"/>
        </w:rPr>
        <w:t>J</w:t>
      </w:r>
      <w:r w:rsidR="00453A7A" w:rsidRPr="00452A47">
        <w:rPr>
          <w:rFonts w:cs="Arial"/>
          <w:sz w:val="10"/>
          <w:szCs w:val="10"/>
        </w:rPr>
        <w:t xml:space="preserve">ūsu </w:t>
      </w:r>
      <w:r w:rsidR="006A74F8" w:rsidRPr="00452A47">
        <w:rPr>
          <w:rFonts w:cs="Arial"/>
          <w:sz w:val="10"/>
          <w:szCs w:val="10"/>
        </w:rPr>
        <w:t xml:space="preserve">e-pasta adrese </w:t>
      </w:r>
      <w:r w:rsidR="00453A7A" w:rsidRPr="00452A47">
        <w:rPr>
          <w:rFonts w:cs="Arial"/>
          <w:sz w:val="10"/>
          <w:szCs w:val="10"/>
        </w:rPr>
        <w:t xml:space="preserve">un/vai parole ir </w:t>
      </w:r>
      <w:r w:rsidRPr="00452A47">
        <w:rPr>
          <w:rFonts w:cs="Arial"/>
          <w:sz w:val="10"/>
          <w:szCs w:val="10"/>
        </w:rPr>
        <w:t xml:space="preserve">nonākuši kādas trešās personas rīcībā vai tiek izmantoti </w:t>
      </w:r>
      <w:r w:rsidR="00453A7A" w:rsidRPr="00452A47">
        <w:rPr>
          <w:rFonts w:cs="Arial"/>
          <w:sz w:val="10"/>
          <w:szCs w:val="10"/>
        </w:rPr>
        <w:t>ļaunprātīgi</w:t>
      </w:r>
      <w:r w:rsidR="00343000" w:rsidRPr="00452A47">
        <w:rPr>
          <w:rFonts w:cs="Arial"/>
          <w:sz w:val="10"/>
          <w:szCs w:val="10"/>
        </w:rPr>
        <w:t>,</w:t>
      </w:r>
      <w:r w:rsidR="00453A7A" w:rsidRPr="00452A47">
        <w:rPr>
          <w:rFonts w:cs="Arial"/>
          <w:sz w:val="10"/>
          <w:szCs w:val="10"/>
        </w:rPr>
        <w:t xml:space="preserve"> </w:t>
      </w:r>
      <w:r w:rsidR="00610BED" w:rsidRPr="00452A47">
        <w:rPr>
          <w:rFonts w:cs="Arial"/>
          <w:sz w:val="10"/>
          <w:szCs w:val="10"/>
        </w:rPr>
        <w:t>Bite</w:t>
      </w:r>
      <w:r w:rsidR="00453A7A" w:rsidRPr="00452A47">
        <w:rPr>
          <w:rFonts w:cs="Arial"/>
          <w:sz w:val="10"/>
          <w:szCs w:val="10"/>
        </w:rPr>
        <w:t xml:space="preserve"> patur tiesības nekavējoties </w:t>
      </w:r>
      <w:r w:rsidR="00966174" w:rsidRPr="00452A47">
        <w:rPr>
          <w:rFonts w:cs="Arial"/>
          <w:sz w:val="10"/>
          <w:szCs w:val="10"/>
        </w:rPr>
        <w:t xml:space="preserve">pārtraukt </w:t>
      </w:r>
      <w:r w:rsidR="00453A7A" w:rsidRPr="00452A47">
        <w:rPr>
          <w:rFonts w:cs="Arial"/>
          <w:sz w:val="10"/>
          <w:szCs w:val="10"/>
        </w:rPr>
        <w:t>Pakalpojum</w:t>
      </w:r>
      <w:r w:rsidR="00966174" w:rsidRPr="00452A47">
        <w:rPr>
          <w:rFonts w:cs="Arial"/>
          <w:sz w:val="10"/>
          <w:szCs w:val="10"/>
        </w:rPr>
        <w:t>a nodrošināšanu</w:t>
      </w:r>
      <w:r w:rsidR="00453A7A" w:rsidRPr="00452A47">
        <w:rPr>
          <w:rFonts w:cs="Arial"/>
          <w:sz w:val="10"/>
          <w:szCs w:val="10"/>
        </w:rPr>
        <w:t xml:space="preserve"> un/vai padarīt to nepieejamu </w:t>
      </w:r>
      <w:r w:rsidR="006A10A3" w:rsidRPr="00452A47">
        <w:rPr>
          <w:rFonts w:cs="Arial"/>
          <w:sz w:val="10"/>
          <w:szCs w:val="10"/>
        </w:rPr>
        <w:t>J</w:t>
      </w:r>
      <w:r w:rsidR="00453A7A" w:rsidRPr="00452A47">
        <w:rPr>
          <w:rFonts w:cs="Arial"/>
          <w:sz w:val="10"/>
          <w:szCs w:val="10"/>
        </w:rPr>
        <w:t xml:space="preserve">ums vai citādi nepieļaut turpmāku </w:t>
      </w:r>
      <w:r w:rsidR="006A10A3" w:rsidRPr="00452A47">
        <w:rPr>
          <w:rFonts w:cs="Arial"/>
          <w:sz w:val="10"/>
          <w:szCs w:val="10"/>
        </w:rPr>
        <w:t xml:space="preserve">neautorizētu </w:t>
      </w:r>
      <w:r w:rsidR="00453A7A" w:rsidRPr="00452A47">
        <w:rPr>
          <w:rFonts w:cs="Arial"/>
          <w:sz w:val="10"/>
          <w:szCs w:val="10"/>
        </w:rPr>
        <w:t>lietošanu.</w:t>
      </w:r>
    </w:p>
    <w:p w14:paraId="29FA90FB" w14:textId="1B03598E" w:rsidR="00453A7A" w:rsidRPr="00452A47" w:rsidRDefault="00453A7A" w:rsidP="00F051C3">
      <w:pPr>
        <w:pStyle w:val="ListParagraph"/>
        <w:rPr>
          <w:rFonts w:cs="Arial"/>
          <w:b w:val="0"/>
          <w:sz w:val="10"/>
          <w:szCs w:val="10"/>
        </w:rPr>
      </w:pPr>
      <w:r w:rsidRPr="00452A47">
        <w:rPr>
          <w:rFonts w:cs="Arial"/>
          <w:sz w:val="10"/>
          <w:szCs w:val="10"/>
        </w:rPr>
        <w:t>Satura pārnesamība</w:t>
      </w:r>
    </w:p>
    <w:p w14:paraId="0C98A7DB" w14:textId="0BC99C28" w:rsidR="00453A7A" w:rsidRPr="00452A47" w:rsidRDefault="00453A7A" w:rsidP="002B5FDA">
      <w:pPr>
        <w:rPr>
          <w:rFonts w:cs="Arial"/>
          <w:sz w:val="10"/>
          <w:szCs w:val="10"/>
        </w:rPr>
      </w:pPr>
      <w:r w:rsidRPr="00452A47">
        <w:rPr>
          <w:rFonts w:cs="Arial"/>
          <w:sz w:val="10"/>
          <w:szCs w:val="10"/>
        </w:rPr>
        <w:t xml:space="preserve">Jūs varat </w:t>
      </w:r>
      <w:r w:rsidR="00406D32" w:rsidRPr="00452A47">
        <w:rPr>
          <w:rFonts w:cs="Arial"/>
          <w:sz w:val="10"/>
          <w:szCs w:val="10"/>
        </w:rPr>
        <w:t xml:space="preserve">īslaicīgi </w:t>
      </w:r>
      <w:r w:rsidR="00E1529F" w:rsidRPr="00452A47">
        <w:rPr>
          <w:rFonts w:cs="Arial"/>
          <w:sz w:val="10"/>
          <w:szCs w:val="10"/>
        </w:rPr>
        <w:t xml:space="preserve">lietot </w:t>
      </w:r>
      <w:r w:rsidRPr="00452A47">
        <w:rPr>
          <w:rFonts w:cs="Arial"/>
          <w:sz w:val="10"/>
          <w:szCs w:val="10"/>
        </w:rPr>
        <w:t xml:space="preserve">Pakalpojumu, </w:t>
      </w:r>
      <w:r w:rsidR="00406D32" w:rsidRPr="00452A47">
        <w:rPr>
          <w:rFonts w:cs="Arial"/>
          <w:sz w:val="10"/>
          <w:szCs w:val="10"/>
        </w:rPr>
        <w:t>atrodoties kādā citā</w:t>
      </w:r>
      <w:r w:rsidRPr="00452A47">
        <w:rPr>
          <w:rFonts w:cs="Arial"/>
          <w:sz w:val="10"/>
          <w:szCs w:val="10"/>
        </w:rPr>
        <w:t xml:space="preserve"> ES vai EEZ </w:t>
      </w:r>
      <w:r w:rsidR="00406D32" w:rsidRPr="00452A47">
        <w:rPr>
          <w:rFonts w:cs="Arial"/>
          <w:sz w:val="10"/>
          <w:szCs w:val="10"/>
        </w:rPr>
        <w:t>valstī.</w:t>
      </w:r>
      <w:r w:rsidRPr="00452A47">
        <w:rPr>
          <w:rFonts w:cs="Arial"/>
          <w:sz w:val="10"/>
          <w:szCs w:val="10"/>
        </w:rPr>
        <w:t xml:space="preserve"> </w:t>
      </w:r>
      <w:r w:rsidR="006A10A3" w:rsidRPr="00452A47">
        <w:rPr>
          <w:rFonts w:cs="Arial"/>
          <w:sz w:val="10"/>
          <w:szCs w:val="10"/>
        </w:rPr>
        <w:t xml:space="preserve">Tomēr </w:t>
      </w:r>
      <w:r w:rsidR="00F752AE" w:rsidRPr="00452A47">
        <w:rPr>
          <w:rFonts w:cs="Arial"/>
          <w:sz w:val="10"/>
          <w:szCs w:val="10"/>
        </w:rPr>
        <w:t xml:space="preserve">Bite </w:t>
      </w:r>
      <w:r w:rsidRPr="00452A47">
        <w:rPr>
          <w:rFonts w:cs="Arial"/>
          <w:sz w:val="10"/>
          <w:szCs w:val="10"/>
        </w:rPr>
        <w:t>negarantē Pakalpojum</w:t>
      </w:r>
      <w:r w:rsidR="00966174" w:rsidRPr="00452A47">
        <w:rPr>
          <w:rFonts w:cs="Arial"/>
          <w:sz w:val="10"/>
          <w:szCs w:val="10"/>
        </w:rPr>
        <w:t>a</w:t>
      </w:r>
      <w:r w:rsidRPr="00452A47">
        <w:rPr>
          <w:rFonts w:cs="Arial"/>
          <w:sz w:val="10"/>
          <w:szCs w:val="10"/>
        </w:rPr>
        <w:t xml:space="preserve"> kvalitāti, kas ir atkarīga </w:t>
      </w:r>
      <w:r w:rsidR="00966174" w:rsidRPr="00452A47">
        <w:rPr>
          <w:rFonts w:cs="Arial"/>
          <w:sz w:val="10"/>
          <w:szCs w:val="10"/>
        </w:rPr>
        <w:t>no trešajām personām</w:t>
      </w:r>
      <w:r w:rsidRPr="00452A47">
        <w:rPr>
          <w:rFonts w:cs="Arial"/>
          <w:sz w:val="10"/>
          <w:szCs w:val="10"/>
        </w:rPr>
        <w:t xml:space="preserve"> (piemēram, interneta pakalpojumu sniedzēji utt.). </w:t>
      </w:r>
    </w:p>
    <w:p w14:paraId="576C38A6" w14:textId="700CB99A" w:rsidR="00453A7A" w:rsidRPr="00452A47" w:rsidRDefault="00453A7A" w:rsidP="002B5FDA">
      <w:pPr>
        <w:rPr>
          <w:rFonts w:cs="Arial"/>
          <w:sz w:val="10"/>
          <w:szCs w:val="10"/>
        </w:rPr>
      </w:pPr>
      <w:r w:rsidRPr="00452A47">
        <w:rPr>
          <w:rFonts w:cs="Arial"/>
          <w:sz w:val="10"/>
          <w:szCs w:val="10"/>
        </w:rPr>
        <w:t>Ja Pakalpojum</w:t>
      </w:r>
      <w:r w:rsidR="00966174" w:rsidRPr="00452A47">
        <w:rPr>
          <w:rFonts w:cs="Arial"/>
          <w:sz w:val="10"/>
          <w:szCs w:val="10"/>
        </w:rPr>
        <w:t>a</w:t>
      </w:r>
      <w:r w:rsidRPr="00452A47">
        <w:rPr>
          <w:rFonts w:cs="Arial"/>
          <w:sz w:val="10"/>
          <w:szCs w:val="10"/>
        </w:rPr>
        <w:t xml:space="preserve"> sniegšanas laikā </w:t>
      </w:r>
      <w:r w:rsidR="00F752AE" w:rsidRPr="00452A47">
        <w:rPr>
          <w:rFonts w:cs="Arial"/>
          <w:sz w:val="10"/>
          <w:szCs w:val="10"/>
        </w:rPr>
        <w:t xml:space="preserve">Bitei </w:t>
      </w:r>
      <w:r w:rsidR="00C75AC3" w:rsidRPr="00452A47">
        <w:rPr>
          <w:rFonts w:cs="Arial"/>
          <w:sz w:val="10"/>
          <w:szCs w:val="10"/>
        </w:rPr>
        <w:t>rodas pamatotas šaubas par</w:t>
      </w:r>
      <w:r w:rsidRPr="00452A47">
        <w:rPr>
          <w:rFonts w:cs="Arial"/>
          <w:sz w:val="10"/>
          <w:szCs w:val="10"/>
        </w:rPr>
        <w:t xml:space="preserve"> </w:t>
      </w:r>
      <w:r w:rsidR="006A10A3" w:rsidRPr="00452A47">
        <w:rPr>
          <w:rFonts w:cs="Arial"/>
          <w:sz w:val="10"/>
          <w:szCs w:val="10"/>
        </w:rPr>
        <w:t>J</w:t>
      </w:r>
      <w:r w:rsidRPr="00452A47">
        <w:rPr>
          <w:rFonts w:cs="Arial"/>
          <w:sz w:val="10"/>
          <w:szCs w:val="10"/>
        </w:rPr>
        <w:t xml:space="preserve">ūsu mītnes valsti un </w:t>
      </w:r>
      <w:r w:rsidR="00F752AE" w:rsidRPr="00452A47">
        <w:rPr>
          <w:rFonts w:cs="Arial"/>
          <w:sz w:val="10"/>
          <w:szCs w:val="10"/>
        </w:rPr>
        <w:t xml:space="preserve">Bitei </w:t>
      </w:r>
      <w:r w:rsidR="00C75AC3" w:rsidRPr="00452A47">
        <w:rPr>
          <w:rFonts w:cs="Arial"/>
          <w:sz w:val="10"/>
          <w:szCs w:val="10"/>
        </w:rPr>
        <w:t xml:space="preserve">rodas aizdomas par mītnes </w:t>
      </w:r>
      <w:r w:rsidR="006A10A3" w:rsidRPr="00452A47">
        <w:rPr>
          <w:rFonts w:cs="Arial"/>
          <w:sz w:val="10"/>
          <w:szCs w:val="10"/>
        </w:rPr>
        <w:t xml:space="preserve">valsts </w:t>
      </w:r>
      <w:r w:rsidR="00C75AC3" w:rsidRPr="00452A47">
        <w:rPr>
          <w:rFonts w:cs="Arial"/>
          <w:sz w:val="10"/>
          <w:szCs w:val="10"/>
        </w:rPr>
        <w:t>neatbilstību reģistrācijas pieteikumā norādītajam</w:t>
      </w:r>
      <w:r w:rsidRPr="00452A47">
        <w:rPr>
          <w:rFonts w:cs="Arial"/>
          <w:sz w:val="10"/>
          <w:szCs w:val="10"/>
        </w:rPr>
        <w:t xml:space="preserve"> Reģion</w:t>
      </w:r>
      <w:r w:rsidR="00C75AC3" w:rsidRPr="00452A47">
        <w:rPr>
          <w:rFonts w:cs="Arial"/>
          <w:sz w:val="10"/>
          <w:szCs w:val="10"/>
        </w:rPr>
        <w:t>am</w:t>
      </w:r>
      <w:r w:rsidRPr="00452A47">
        <w:rPr>
          <w:rFonts w:cs="Arial"/>
          <w:sz w:val="10"/>
          <w:szCs w:val="10"/>
        </w:rPr>
        <w:t xml:space="preserve">, </w:t>
      </w:r>
      <w:r w:rsidR="00F752AE" w:rsidRPr="00452A47">
        <w:rPr>
          <w:rFonts w:cs="Arial"/>
          <w:sz w:val="10"/>
          <w:szCs w:val="10"/>
        </w:rPr>
        <w:t xml:space="preserve">Bite </w:t>
      </w:r>
      <w:r w:rsidRPr="00452A47">
        <w:rPr>
          <w:rFonts w:cs="Arial"/>
          <w:sz w:val="10"/>
          <w:szCs w:val="10"/>
        </w:rPr>
        <w:t xml:space="preserve">patur tiesības </w:t>
      </w:r>
      <w:r w:rsidR="00C75AC3" w:rsidRPr="00452A47">
        <w:rPr>
          <w:rFonts w:cs="Arial"/>
          <w:sz w:val="10"/>
          <w:szCs w:val="10"/>
        </w:rPr>
        <w:t>veikt atkārtotu</w:t>
      </w:r>
      <w:r w:rsidRPr="00452A47">
        <w:rPr>
          <w:rFonts w:cs="Arial"/>
          <w:sz w:val="10"/>
          <w:szCs w:val="10"/>
        </w:rPr>
        <w:t xml:space="preserve"> </w:t>
      </w:r>
      <w:r w:rsidR="00C75AC3" w:rsidRPr="00452A47">
        <w:rPr>
          <w:rFonts w:cs="Arial"/>
          <w:sz w:val="10"/>
          <w:szCs w:val="10"/>
        </w:rPr>
        <w:t xml:space="preserve">mītnes </w:t>
      </w:r>
      <w:r w:rsidR="006A10A3" w:rsidRPr="00452A47">
        <w:rPr>
          <w:rFonts w:cs="Arial"/>
          <w:sz w:val="10"/>
          <w:szCs w:val="10"/>
        </w:rPr>
        <w:t xml:space="preserve">valsts </w:t>
      </w:r>
      <w:r w:rsidRPr="00452A47">
        <w:rPr>
          <w:rFonts w:cs="Arial"/>
          <w:sz w:val="10"/>
          <w:szCs w:val="10"/>
        </w:rPr>
        <w:t xml:space="preserve">pārbaudi. </w:t>
      </w:r>
      <w:r w:rsidR="00C75AC3" w:rsidRPr="00452A47">
        <w:rPr>
          <w:rFonts w:cs="Arial"/>
          <w:sz w:val="10"/>
          <w:szCs w:val="10"/>
        </w:rPr>
        <w:t xml:space="preserve">Gadījumā, ja </w:t>
      </w:r>
      <w:r w:rsidR="00F64186" w:rsidRPr="00452A47">
        <w:rPr>
          <w:rFonts w:cs="Arial"/>
          <w:sz w:val="10"/>
          <w:szCs w:val="10"/>
        </w:rPr>
        <w:t>Jūs nevarat verificēt mītnes valsti</w:t>
      </w:r>
      <w:r w:rsidR="00C75AC3" w:rsidRPr="00452A47">
        <w:rPr>
          <w:rFonts w:cs="Arial"/>
          <w:sz w:val="10"/>
          <w:szCs w:val="10"/>
        </w:rPr>
        <w:t>,</w:t>
      </w:r>
      <w:r w:rsidRPr="00452A47">
        <w:rPr>
          <w:rFonts w:cs="Arial"/>
          <w:sz w:val="10"/>
          <w:szCs w:val="10"/>
        </w:rPr>
        <w:t xml:space="preserve"> </w:t>
      </w:r>
      <w:r w:rsidR="00F752AE" w:rsidRPr="00452A47">
        <w:rPr>
          <w:rFonts w:cs="Arial"/>
          <w:sz w:val="10"/>
          <w:szCs w:val="10"/>
        </w:rPr>
        <w:t xml:space="preserve">Bite </w:t>
      </w:r>
      <w:r w:rsidR="00C75AC3" w:rsidRPr="00452A47">
        <w:rPr>
          <w:rFonts w:cs="Arial"/>
          <w:sz w:val="10"/>
          <w:szCs w:val="10"/>
        </w:rPr>
        <w:t>patur tiesības</w:t>
      </w:r>
      <w:r w:rsidRPr="00452A47">
        <w:rPr>
          <w:rFonts w:cs="Arial"/>
          <w:sz w:val="10"/>
          <w:szCs w:val="10"/>
        </w:rPr>
        <w:t xml:space="preserve"> pārtraukt piekļuvi Pakalpojum</w:t>
      </w:r>
      <w:r w:rsidR="00966174" w:rsidRPr="00452A47">
        <w:rPr>
          <w:rFonts w:cs="Arial"/>
          <w:sz w:val="10"/>
          <w:szCs w:val="10"/>
        </w:rPr>
        <w:t>am laikā, kamēr Jūs atrodaties ārvalstīs.</w:t>
      </w:r>
    </w:p>
    <w:p w14:paraId="6DC62C11" w14:textId="57A988E8" w:rsidR="00453A7A" w:rsidRPr="00452A47" w:rsidRDefault="00F64186" w:rsidP="002B5FDA">
      <w:pPr>
        <w:rPr>
          <w:rFonts w:cs="Arial"/>
          <w:sz w:val="10"/>
          <w:szCs w:val="10"/>
        </w:rPr>
      </w:pPr>
      <w:r w:rsidRPr="00452A47">
        <w:rPr>
          <w:rFonts w:cs="Arial"/>
          <w:sz w:val="10"/>
          <w:szCs w:val="10"/>
        </w:rPr>
        <w:t xml:space="preserve">Jums </w:t>
      </w:r>
      <w:r w:rsidR="00C75AC3" w:rsidRPr="00452A47">
        <w:rPr>
          <w:rFonts w:cs="Arial"/>
          <w:sz w:val="10"/>
          <w:szCs w:val="10"/>
        </w:rPr>
        <w:t>nav tiesību piekļūt</w:t>
      </w:r>
      <w:r w:rsidR="00453A7A" w:rsidRPr="00452A47">
        <w:rPr>
          <w:rFonts w:cs="Arial"/>
          <w:sz w:val="10"/>
          <w:szCs w:val="10"/>
        </w:rPr>
        <w:t xml:space="preserve"> </w:t>
      </w:r>
      <w:r w:rsidR="00966174" w:rsidRPr="00452A47">
        <w:rPr>
          <w:rFonts w:cs="Arial"/>
          <w:sz w:val="10"/>
          <w:szCs w:val="10"/>
        </w:rPr>
        <w:t>Pakalpojumam</w:t>
      </w:r>
      <w:r w:rsidR="00E1529F" w:rsidRPr="00452A47">
        <w:rPr>
          <w:rFonts w:cs="Arial"/>
          <w:sz w:val="10"/>
          <w:szCs w:val="10"/>
        </w:rPr>
        <w:t xml:space="preserve"> un to lietot</w:t>
      </w:r>
      <w:r w:rsidR="00453A7A" w:rsidRPr="00452A47">
        <w:rPr>
          <w:rFonts w:cs="Arial"/>
          <w:sz w:val="10"/>
          <w:szCs w:val="10"/>
        </w:rPr>
        <w:t xml:space="preserve">, </w:t>
      </w:r>
      <w:r w:rsidR="00966174" w:rsidRPr="00452A47">
        <w:rPr>
          <w:rFonts w:cs="Arial"/>
          <w:sz w:val="10"/>
          <w:szCs w:val="10"/>
        </w:rPr>
        <w:t>atrodoties valstīs</w:t>
      </w:r>
      <w:r w:rsidR="00C75AC3" w:rsidRPr="00452A47">
        <w:rPr>
          <w:rFonts w:cs="Arial"/>
          <w:sz w:val="10"/>
          <w:szCs w:val="10"/>
        </w:rPr>
        <w:t>, kas nav ES vai EEZ dalībvalst</w:t>
      </w:r>
      <w:r w:rsidR="00966174" w:rsidRPr="00452A47">
        <w:rPr>
          <w:rFonts w:cs="Arial"/>
          <w:sz w:val="10"/>
          <w:szCs w:val="10"/>
        </w:rPr>
        <w:t>i</w:t>
      </w:r>
      <w:r w:rsidR="00C75AC3" w:rsidRPr="00452A47">
        <w:rPr>
          <w:rFonts w:cs="Arial"/>
          <w:sz w:val="10"/>
          <w:szCs w:val="10"/>
        </w:rPr>
        <w:t xml:space="preserve">s. </w:t>
      </w:r>
    </w:p>
    <w:p w14:paraId="66957A5D" w14:textId="1768DDCB" w:rsidR="00453A7A" w:rsidRPr="00452A47" w:rsidRDefault="00453A7A" w:rsidP="005D581A">
      <w:pPr>
        <w:pStyle w:val="ListParagraph"/>
        <w:rPr>
          <w:rFonts w:eastAsia="Times New Roman" w:cs="Arial"/>
          <w:b w:val="0"/>
          <w:bCs/>
          <w:sz w:val="10"/>
          <w:szCs w:val="10"/>
        </w:rPr>
      </w:pPr>
      <w:r w:rsidRPr="00452A47">
        <w:rPr>
          <w:rFonts w:cs="Arial"/>
          <w:sz w:val="10"/>
          <w:szCs w:val="10"/>
        </w:rPr>
        <w:t>Nepilngadīg</w:t>
      </w:r>
      <w:r w:rsidR="00C75AC3" w:rsidRPr="00452A47">
        <w:rPr>
          <w:rFonts w:cs="Arial"/>
          <w:sz w:val="10"/>
          <w:szCs w:val="10"/>
        </w:rPr>
        <w:t>as personas</w:t>
      </w:r>
    </w:p>
    <w:p w14:paraId="0F843B19" w14:textId="6E690F64" w:rsidR="00453A7A" w:rsidRPr="00452A47" w:rsidRDefault="00966174" w:rsidP="005D581A">
      <w:pPr>
        <w:rPr>
          <w:rFonts w:eastAsia="Times New Roman" w:cs="Arial"/>
          <w:sz w:val="10"/>
          <w:szCs w:val="10"/>
        </w:rPr>
      </w:pPr>
      <w:r w:rsidRPr="00452A47">
        <w:rPr>
          <w:rFonts w:cs="Arial"/>
          <w:sz w:val="10"/>
          <w:szCs w:val="10"/>
        </w:rPr>
        <w:t xml:space="preserve">Pakalpojums </w:t>
      </w:r>
      <w:r w:rsidR="00453A7A" w:rsidRPr="00452A47">
        <w:rPr>
          <w:rFonts w:cs="Arial"/>
          <w:sz w:val="10"/>
          <w:szCs w:val="10"/>
        </w:rPr>
        <w:t xml:space="preserve">var </w:t>
      </w:r>
      <w:r w:rsidRPr="00452A47">
        <w:rPr>
          <w:rFonts w:cs="Arial"/>
          <w:sz w:val="10"/>
          <w:szCs w:val="10"/>
        </w:rPr>
        <w:t>ietvert</w:t>
      </w:r>
      <w:r w:rsidR="00453A7A" w:rsidRPr="00452A47">
        <w:rPr>
          <w:rFonts w:cs="Arial"/>
          <w:sz w:val="10"/>
          <w:szCs w:val="10"/>
        </w:rPr>
        <w:t xml:space="preserve"> materiāl</w:t>
      </w:r>
      <w:r w:rsidRPr="00452A47">
        <w:rPr>
          <w:rFonts w:cs="Arial"/>
          <w:sz w:val="10"/>
          <w:szCs w:val="10"/>
        </w:rPr>
        <w:t>us</w:t>
      </w:r>
      <w:r w:rsidR="00453A7A" w:rsidRPr="00452A47">
        <w:rPr>
          <w:rFonts w:cs="Arial"/>
          <w:sz w:val="10"/>
          <w:szCs w:val="10"/>
        </w:rPr>
        <w:t xml:space="preserve">, kas nav tieši piemēroti </w:t>
      </w:r>
      <w:r w:rsidR="00C75AC3" w:rsidRPr="00452A47">
        <w:rPr>
          <w:rFonts w:cs="Arial"/>
          <w:sz w:val="10"/>
          <w:szCs w:val="10"/>
        </w:rPr>
        <w:t>nepilngadīgām personām un</w:t>
      </w:r>
      <w:r w:rsidR="00E1529F" w:rsidRPr="00452A47">
        <w:rPr>
          <w:rFonts w:cs="Arial"/>
          <w:sz w:val="10"/>
          <w:szCs w:val="10"/>
        </w:rPr>
        <w:t xml:space="preserve"> </w:t>
      </w:r>
      <w:r w:rsidR="00C75AC3" w:rsidRPr="00452A47">
        <w:rPr>
          <w:rFonts w:cs="Arial"/>
          <w:sz w:val="10"/>
          <w:szCs w:val="10"/>
        </w:rPr>
        <w:t xml:space="preserve"> kas var</w:t>
      </w:r>
      <w:r w:rsidRPr="00452A47">
        <w:rPr>
          <w:rFonts w:cs="Arial"/>
          <w:sz w:val="10"/>
          <w:szCs w:val="10"/>
        </w:rPr>
        <w:t xml:space="preserve"> </w:t>
      </w:r>
      <w:r w:rsidR="00C75AC3" w:rsidRPr="00452A47">
        <w:rPr>
          <w:rFonts w:cs="Arial"/>
          <w:sz w:val="10"/>
          <w:szCs w:val="10"/>
        </w:rPr>
        <w:t>tikt uzskatīti par vardarbīga satura materiāliem.</w:t>
      </w:r>
      <w:r w:rsidR="00290BF0" w:rsidRPr="00452A47">
        <w:rPr>
          <w:rFonts w:cs="Arial"/>
          <w:sz w:val="10"/>
          <w:szCs w:val="10"/>
        </w:rPr>
        <w:t xml:space="preserve"> </w:t>
      </w:r>
      <w:r w:rsidR="00500ABA" w:rsidRPr="00452A47">
        <w:rPr>
          <w:rFonts w:cs="Arial"/>
          <w:sz w:val="10"/>
          <w:szCs w:val="10"/>
        </w:rPr>
        <w:t>GO3 Pakalpojuma lietotājs</w:t>
      </w:r>
      <w:r w:rsidR="00583B59" w:rsidRPr="00452A47">
        <w:rPr>
          <w:rFonts w:cs="Arial"/>
          <w:sz w:val="10"/>
          <w:szCs w:val="10"/>
        </w:rPr>
        <w:t xml:space="preserve"> uzņemas pilnu atbildību par </w:t>
      </w:r>
      <w:r w:rsidR="00372FB2" w:rsidRPr="00452A47">
        <w:rPr>
          <w:rFonts w:cs="Arial"/>
          <w:sz w:val="10"/>
          <w:szCs w:val="10"/>
        </w:rPr>
        <w:t>sava G</w:t>
      </w:r>
      <w:r w:rsidR="00B725CD" w:rsidRPr="00452A47">
        <w:rPr>
          <w:rFonts w:cs="Arial"/>
          <w:sz w:val="10"/>
          <w:szCs w:val="10"/>
        </w:rPr>
        <w:t>O</w:t>
      </w:r>
      <w:r w:rsidR="00372FB2" w:rsidRPr="00452A47">
        <w:rPr>
          <w:rFonts w:cs="Arial"/>
          <w:sz w:val="10"/>
          <w:szCs w:val="10"/>
        </w:rPr>
        <w:t xml:space="preserve">3 konta izmantošanu </w:t>
      </w:r>
      <w:r w:rsidR="005C275D" w:rsidRPr="00452A47">
        <w:rPr>
          <w:rFonts w:cs="Arial"/>
          <w:sz w:val="10"/>
          <w:szCs w:val="10"/>
        </w:rPr>
        <w:t xml:space="preserve">un nodošanu nepilngadīgajiem. </w:t>
      </w:r>
    </w:p>
    <w:p w14:paraId="5EDBE47A" w14:textId="2D7E941E" w:rsidR="00453A7A" w:rsidRPr="00452A47" w:rsidRDefault="00C75AC3" w:rsidP="005D581A">
      <w:pPr>
        <w:rPr>
          <w:rFonts w:cs="Arial"/>
          <w:sz w:val="10"/>
          <w:szCs w:val="10"/>
        </w:rPr>
      </w:pPr>
      <w:r w:rsidRPr="00452A47">
        <w:rPr>
          <w:rFonts w:cs="Arial"/>
          <w:sz w:val="10"/>
          <w:szCs w:val="10"/>
        </w:rPr>
        <w:t xml:space="preserve">Gadījumā, ja </w:t>
      </w:r>
      <w:r w:rsidR="00F64186" w:rsidRPr="00452A47">
        <w:rPr>
          <w:rFonts w:cs="Arial"/>
          <w:sz w:val="10"/>
          <w:szCs w:val="10"/>
        </w:rPr>
        <w:t>J</w:t>
      </w:r>
      <w:r w:rsidRPr="00452A47">
        <w:rPr>
          <w:rFonts w:cs="Arial"/>
          <w:sz w:val="10"/>
          <w:szCs w:val="10"/>
        </w:rPr>
        <w:t>ūs vēlaties</w:t>
      </w:r>
      <w:r w:rsidR="00453A7A" w:rsidRPr="00452A47">
        <w:rPr>
          <w:rFonts w:cs="Arial"/>
          <w:sz w:val="10"/>
          <w:szCs w:val="10"/>
        </w:rPr>
        <w:t xml:space="preserve"> ierobežot nepilngadīg</w:t>
      </w:r>
      <w:r w:rsidR="00EE12E0" w:rsidRPr="00452A47">
        <w:rPr>
          <w:rFonts w:cs="Arial"/>
          <w:sz w:val="10"/>
          <w:szCs w:val="10"/>
        </w:rPr>
        <w:t>u</w:t>
      </w:r>
      <w:r w:rsidRPr="00452A47">
        <w:rPr>
          <w:rFonts w:cs="Arial"/>
          <w:sz w:val="10"/>
          <w:szCs w:val="10"/>
        </w:rPr>
        <w:t xml:space="preserve"> personu piekļuvi </w:t>
      </w:r>
      <w:r w:rsidR="00966174" w:rsidRPr="00452A47">
        <w:rPr>
          <w:rFonts w:cs="Arial"/>
          <w:sz w:val="10"/>
          <w:szCs w:val="10"/>
        </w:rPr>
        <w:t xml:space="preserve">Pakalpojuma </w:t>
      </w:r>
      <w:r w:rsidRPr="00452A47">
        <w:rPr>
          <w:rFonts w:cs="Arial"/>
          <w:sz w:val="10"/>
          <w:szCs w:val="10"/>
        </w:rPr>
        <w:t xml:space="preserve">saturam, </w:t>
      </w:r>
      <w:r w:rsidR="00453A7A" w:rsidRPr="00452A47">
        <w:rPr>
          <w:rFonts w:cs="Arial"/>
          <w:sz w:val="10"/>
          <w:szCs w:val="10"/>
        </w:rPr>
        <w:t xml:space="preserve"> </w:t>
      </w:r>
      <w:r w:rsidR="00F64186" w:rsidRPr="00452A47">
        <w:rPr>
          <w:rFonts w:cs="Arial"/>
          <w:sz w:val="10"/>
          <w:szCs w:val="10"/>
        </w:rPr>
        <w:t>J</w:t>
      </w:r>
      <w:r w:rsidR="00EE12E0" w:rsidRPr="00452A47">
        <w:rPr>
          <w:rFonts w:cs="Arial"/>
          <w:sz w:val="10"/>
          <w:szCs w:val="10"/>
        </w:rPr>
        <w:t xml:space="preserve">ūs </w:t>
      </w:r>
      <w:r w:rsidR="00453A7A" w:rsidRPr="00452A47">
        <w:rPr>
          <w:rFonts w:cs="Arial"/>
          <w:sz w:val="10"/>
          <w:szCs w:val="10"/>
        </w:rPr>
        <w:t xml:space="preserve">varat </w:t>
      </w:r>
      <w:r w:rsidR="00A12313" w:rsidRPr="00452A47">
        <w:rPr>
          <w:rFonts w:cs="Arial"/>
          <w:sz w:val="10"/>
          <w:szCs w:val="10"/>
        </w:rPr>
        <w:t xml:space="preserve">aktivizēt </w:t>
      </w:r>
      <w:r w:rsidRPr="00452A47">
        <w:rPr>
          <w:rFonts w:cs="Arial"/>
          <w:sz w:val="10"/>
          <w:szCs w:val="10"/>
        </w:rPr>
        <w:t>ierobežotas piekļuves režīmu,</w:t>
      </w:r>
      <w:r w:rsidR="00453A7A" w:rsidRPr="00452A47">
        <w:rPr>
          <w:rFonts w:cs="Arial"/>
          <w:sz w:val="10"/>
          <w:szCs w:val="10"/>
        </w:rPr>
        <w:t xml:space="preserve"> kas </w:t>
      </w:r>
      <w:r w:rsidR="00966174" w:rsidRPr="00452A47">
        <w:rPr>
          <w:rFonts w:cs="Arial"/>
          <w:sz w:val="10"/>
          <w:szCs w:val="10"/>
        </w:rPr>
        <w:t>ir pieejams</w:t>
      </w:r>
      <w:r w:rsidR="00453A7A" w:rsidRPr="00452A47">
        <w:rPr>
          <w:rFonts w:cs="Arial"/>
          <w:sz w:val="10"/>
          <w:szCs w:val="10"/>
        </w:rPr>
        <w:t xml:space="preserve"> saitē</w:t>
      </w:r>
      <w:r w:rsidR="00343000" w:rsidRPr="00452A47">
        <w:rPr>
          <w:rFonts w:cs="Arial"/>
          <w:sz w:val="10"/>
          <w:szCs w:val="10"/>
        </w:rPr>
        <w:t xml:space="preserve"> </w:t>
      </w:r>
      <w:r w:rsidR="00CD57DB" w:rsidRPr="00452A47">
        <w:rPr>
          <w:rFonts w:cs="Arial"/>
          <w:sz w:val="10"/>
          <w:szCs w:val="10"/>
        </w:rPr>
        <w:t>“Vecāku kontrole” (</w:t>
      </w:r>
      <w:proofErr w:type="spellStart"/>
      <w:r w:rsidR="00F64186" w:rsidRPr="00452A47">
        <w:rPr>
          <w:rFonts w:cs="Arial"/>
          <w:i/>
          <w:iCs/>
          <w:sz w:val="10"/>
          <w:szCs w:val="10"/>
        </w:rPr>
        <w:t>Parental</w:t>
      </w:r>
      <w:proofErr w:type="spellEnd"/>
      <w:r w:rsidR="00F64186" w:rsidRPr="00452A47">
        <w:rPr>
          <w:rFonts w:cs="Arial"/>
          <w:i/>
          <w:iCs/>
          <w:sz w:val="10"/>
          <w:szCs w:val="10"/>
        </w:rPr>
        <w:t xml:space="preserve"> Control</w:t>
      </w:r>
      <w:r w:rsidR="00CD57DB" w:rsidRPr="00452A47">
        <w:rPr>
          <w:rFonts w:cs="Arial"/>
          <w:i/>
          <w:iCs/>
          <w:sz w:val="10"/>
          <w:szCs w:val="10"/>
        </w:rPr>
        <w:t>)</w:t>
      </w:r>
      <w:r w:rsidR="00453A7A" w:rsidRPr="00452A47">
        <w:rPr>
          <w:rFonts w:cs="Arial"/>
          <w:sz w:val="10"/>
          <w:szCs w:val="10"/>
        </w:rPr>
        <w:t>, iz</w:t>
      </w:r>
      <w:r w:rsidRPr="00452A47">
        <w:rPr>
          <w:rFonts w:cs="Arial"/>
          <w:sz w:val="10"/>
          <w:szCs w:val="10"/>
        </w:rPr>
        <w:t>mantojot izvēlni</w:t>
      </w:r>
      <w:r w:rsidR="00453A7A" w:rsidRPr="00452A47">
        <w:rPr>
          <w:rFonts w:cs="Arial"/>
          <w:sz w:val="10"/>
          <w:szCs w:val="10"/>
        </w:rPr>
        <w:t xml:space="preserve"> </w:t>
      </w:r>
      <w:r w:rsidR="003F52F6" w:rsidRPr="00452A47">
        <w:rPr>
          <w:rFonts w:cs="Arial"/>
          <w:sz w:val="10"/>
          <w:szCs w:val="10"/>
        </w:rPr>
        <w:t>https://go3.lv/subscriber/my-account#pin</w:t>
      </w:r>
      <w:r w:rsidR="00453A7A" w:rsidRPr="00452A47">
        <w:rPr>
          <w:rFonts w:cs="Arial"/>
          <w:sz w:val="10"/>
          <w:szCs w:val="10"/>
        </w:rPr>
        <w:t xml:space="preserve">. Pakalpojums nav paredzēts lietošanai bērniem bez vecāku vai aizbildņu </w:t>
      </w:r>
      <w:r w:rsidR="00F64186" w:rsidRPr="00452A47">
        <w:rPr>
          <w:rFonts w:cs="Arial"/>
          <w:sz w:val="10"/>
          <w:szCs w:val="10"/>
        </w:rPr>
        <w:t xml:space="preserve">ziņas, </w:t>
      </w:r>
      <w:r w:rsidRPr="00452A47">
        <w:rPr>
          <w:rFonts w:cs="Arial"/>
          <w:sz w:val="10"/>
          <w:szCs w:val="10"/>
        </w:rPr>
        <w:t xml:space="preserve">uzraudzības un atļaujas. </w:t>
      </w:r>
      <w:r w:rsidR="00453A7A" w:rsidRPr="00452A47">
        <w:rPr>
          <w:rFonts w:cs="Arial"/>
          <w:sz w:val="10"/>
          <w:szCs w:val="10"/>
        </w:rPr>
        <w:t xml:space="preserve">Ja esat aktivizējuši </w:t>
      </w:r>
      <w:r w:rsidRPr="00452A47">
        <w:rPr>
          <w:rFonts w:cs="Arial"/>
          <w:sz w:val="10"/>
          <w:szCs w:val="10"/>
        </w:rPr>
        <w:t>ierobežotas piekļuves režīmu,</w:t>
      </w:r>
      <w:r w:rsidR="00453A7A" w:rsidRPr="00452A47">
        <w:rPr>
          <w:rFonts w:cs="Arial"/>
          <w:sz w:val="10"/>
          <w:szCs w:val="10"/>
        </w:rPr>
        <w:t xml:space="preserve"> neatklājiet bērniem četrciparu PIN kodu.</w:t>
      </w:r>
    </w:p>
    <w:p w14:paraId="275AD92B" w14:textId="42483E0C" w:rsidR="00C971DF" w:rsidRPr="00452A47" w:rsidRDefault="00DF4CB3" w:rsidP="008D07B1">
      <w:pPr>
        <w:pStyle w:val="ListParagraph"/>
        <w:rPr>
          <w:rFonts w:cs="Arial"/>
          <w:b w:val="0"/>
          <w:sz w:val="10"/>
          <w:szCs w:val="10"/>
        </w:rPr>
      </w:pPr>
      <w:r w:rsidRPr="00452A47">
        <w:rPr>
          <w:rFonts w:cs="Arial"/>
          <w:sz w:val="10"/>
          <w:szCs w:val="10"/>
        </w:rPr>
        <w:t xml:space="preserve">Izmaksu kontrole un </w:t>
      </w:r>
      <w:proofErr w:type="spellStart"/>
      <w:r w:rsidRPr="00452A47">
        <w:rPr>
          <w:rFonts w:cs="Arial"/>
          <w:sz w:val="10"/>
          <w:szCs w:val="10"/>
        </w:rPr>
        <w:t>kredītlimits</w:t>
      </w:r>
      <w:proofErr w:type="spellEnd"/>
    </w:p>
    <w:p w14:paraId="20D7FBC5" w14:textId="6C8792A4" w:rsidR="004A0661" w:rsidRPr="00452A47" w:rsidRDefault="0003676E" w:rsidP="00DA5700">
      <w:pPr>
        <w:rPr>
          <w:rFonts w:eastAsia="Times New Roman" w:cs="Arial"/>
          <w:b/>
          <w:bCs/>
          <w:sz w:val="10"/>
          <w:szCs w:val="10"/>
        </w:rPr>
      </w:pPr>
      <w:proofErr w:type="spellStart"/>
      <w:r w:rsidRPr="0003676E">
        <w:rPr>
          <w:rFonts w:cs="Arial"/>
          <w:sz w:val="10"/>
          <w:szCs w:val="10"/>
        </w:rPr>
        <w:t>Kredītlimits</w:t>
      </w:r>
      <w:proofErr w:type="spellEnd"/>
      <w:r w:rsidRPr="0003676E">
        <w:rPr>
          <w:rFonts w:cs="Arial"/>
          <w:sz w:val="10"/>
          <w:szCs w:val="10"/>
        </w:rPr>
        <w:t xml:space="preserve"> ir Bites noteikts Pakalpojumu izmantošanas apmērs, kas izteikts naudā un ir attiecināms uz kalendāro mēnesi. Bite informē Abonentu par </w:t>
      </w:r>
      <w:proofErr w:type="spellStart"/>
      <w:r w:rsidRPr="0003676E">
        <w:rPr>
          <w:rFonts w:cs="Arial"/>
          <w:sz w:val="10"/>
          <w:szCs w:val="10"/>
        </w:rPr>
        <w:t>kredītlimita</w:t>
      </w:r>
      <w:proofErr w:type="spellEnd"/>
      <w:r w:rsidRPr="0003676E">
        <w:rPr>
          <w:rFonts w:cs="Arial"/>
          <w:sz w:val="10"/>
          <w:szCs w:val="10"/>
        </w:rPr>
        <w:t xml:space="preserve"> sasniegšanu 80% un 100% apmērā, nosūtot e-pastu uz Abonenta reģistrācijas e-pasta adresi. Šādā gadījumā pēc Bite ieskatiem var tikt liegta iespēja saņemt pakalpojumus. </w:t>
      </w:r>
      <w:proofErr w:type="spellStart"/>
      <w:r w:rsidRPr="0003676E">
        <w:rPr>
          <w:rFonts w:cs="Arial"/>
          <w:sz w:val="10"/>
          <w:szCs w:val="10"/>
        </w:rPr>
        <w:t>Kredītlimitā</w:t>
      </w:r>
      <w:proofErr w:type="spellEnd"/>
      <w:r w:rsidRPr="0003676E">
        <w:rPr>
          <w:rFonts w:cs="Arial"/>
          <w:sz w:val="10"/>
          <w:szCs w:val="10"/>
        </w:rPr>
        <w:t xml:space="preserve"> tiek ieskaitīta summa par papildus pasūtītajām filmām (Filmu noma), bet netiek ieskatīta TV pakas Abonēšanas maksa. Ja Abonentam Pakalpojumu sniegšana tika pārtraukta sakarā ar sasniegtu </w:t>
      </w:r>
      <w:proofErr w:type="spellStart"/>
      <w:r w:rsidRPr="0003676E">
        <w:rPr>
          <w:rFonts w:cs="Arial"/>
          <w:sz w:val="10"/>
          <w:szCs w:val="10"/>
        </w:rPr>
        <w:t>kredītlimitu</w:t>
      </w:r>
      <w:proofErr w:type="spellEnd"/>
      <w:r w:rsidRPr="0003676E">
        <w:rPr>
          <w:rFonts w:cs="Arial"/>
          <w:sz w:val="10"/>
          <w:szCs w:val="10"/>
        </w:rPr>
        <w:t xml:space="preserve">, Pakalpojumu sniegšana tiek atjaunota nākamā kalendārā mēneša pirmajā datumā. Ja Abonents ir laikus samaksājis 3 (trīs) Bites rēķinus, </w:t>
      </w:r>
      <w:proofErr w:type="spellStart"/>
      <w:r w:rsidRPr="0003676E">
        <w:rPr>
          <w:rFonts w:cs="Arial"/>
          <w:sz w:val="10"/>
          <w:szCs w:val="10"/>
        </w:rPr>
        <w:t>kredītlimitu</w:t>
      </w:r>
      <w:proofErr w:type="spellEnd"/>
      <w:r w:rsidRPr="0003676E">
        <w:rPr>
          <w:rFonts w:cs="Arial"/>
          <w:sz w:val="10"/>
          <w:szCs w:val="10"/>
        </w:rPr>
        <w:t xml:space="preserve"> var palielināt pēc Abonenta pieprasījuma un Bites </w:t>
      </w:r>
      <w:proofErr w:type="spellStart"/>
      <w:r w:rsidRPr="0003676E">
        <w:rPr>
          <w:rFonts w:cs="Arial"/>
          <w:sz w:val="10"/>
          <w:szCs w:val="10"/>
        </w:rPr>
        <w:t>izvērtējuma</w:t>
      </w:r>
      <w:proofErr w:type="spellEnd"/>
      <w:r w:rsidRPr="0003676E">
        <w:rPr>
          <w:rFonts w:cs="Arial"/>
          <w:sz w:val="10"/>
          <w:szCs w:val="10"/>
        </w:rPr>
        <w:t xml:space="preserve">. </w:t>
      </w:r>
      <w:r w:rsidR="008E28FE" w:rsidRPr="00452A47">
        <w:rPr>
          <w:rFonts w:cs="Arial"/>
          <w:sz w:val="10"/>
          <w:szCs w:val="10"/>
        </w:rPr>
        <w:t>Ja Abonents vēlas patstāvīgi kontrolēt savas izmaksas, tam ir iespēja pieslēgt papildu pakalpojumu – Izmaksu kontroli. Tas ir Abonenta noteiktais Pakalpojumu izmantošanas limits, kas izteikts naudā. Sasniedzot limitu, atkarībā no Abonenta skaidri izteiktām vēlmēm, Bite vai nu ierobežo piekļuvi pakalpojumiem, vai nu informē Abonentu par limita sasniegšanu ar īsziņas palīdzību. Vairāk par minētā pakalpojuma noteikumiem www.bite.lv, pa tālruni 1601 vai jebkurā Bites salonā visā Latvijā.</w:t>
      </w:r>
      <w:r w:rsidR="00CE5B2B" w:rsidRPr="00452A47">
        <w:rPr>
          <w:rFonts w:cs="Arial"/>
          <w:sz w:val="10"/>
          <w:szCs w:val="10"/>
        </w:rPr>
        <w:t xml:space="preserve"> Norādām</w:t>
      </w:r>
      <w:r w:rsidR="00526E27" w:rsidRPr="00452A47">
        <w:rPr>
          <w:rFonts w:cs="Arial"/>
          <w:sz w:val="10"/>
          <w:szCs w:val="10"/>
        </w:rPr>
        <w:t xml:space="preserve">, ka attiecībā uz TV Pakalpojumiem </w:t>
      </w:r>
      <w:r w:rsidR="008C3990" w:rsidRPr="00452A47">
        <w:rPr>
          <w:rFonts w:cs="Arial"/>
          <w:sz w:val="10"/>
          <w:szCs w:val="10"/>
        </w:rPr>
        <w:t xml:space="preserve">Bites Mobilo sakaru līgumā ietvaros pieslēgtā </w:t>
      </w:r>
      <w:r w:rsidR="00B06982" w:rsidRPr="00452A47">
        <w:rPr>
          <w:rFonts w:cs="Arial"/>
          <w:sz w:val="10"/>
          <w:szCs w:val="10"/>
        </w:rPr>
        <w:t>I</w:t>
      </w:r>
      <w:r w:rsidR="008C3990" w:rsidRPr="00452A47">
        <w:rPr>
          <w:rFonts w:cs="Arial"/>
          <w:sz w:val="10"/>
          <w:szCs w:val="10"/>
        </w:rPr>
        <w:t xml:space="preserve">zmaksu kontrole </w:t>
      </w:r>
      <w:r w:rsidR="00B06982" w:rsidRPr="00452A47">
        <w:rPr>
          <w:rFonts w:cs="Arial"/>
          <w:sz w:val="10"/>
          <w:szCs w:val="10"/>
        </w:rPr>
        <w:t>nav attiecināma.</w:t>
      </w:r>
    </w:p>
    <w:p w14:paraId="34D91794" w14:textId="51E3B31A" w:rsidR="00453A7A" w:rsidRPr="00452A47" w:rsidRDefault="00453A7A" w:rsidP="00BD61A9">
      <w:pPr>
        <w:pStyle w:val="ListParagraph"/>
        <w:rPr>
          <w:rFonts w:eastAsia="Times New Roman" w:cs="Arial"/>
          <w:b w:val="0"/>
          <w:bCs/>
          <w:sz w:val="10"/>
          <w:szCs w:val="10"/>
        </w:rPr>
      </w:pPr>
      <w:r w:rsidRPr="00452A47">
        <w:rPr>
          <w:rFonts w:cs="Arial"/>
          <w:sz w:val="10"/>
          <w:szCs w:val="10"/>
        </w:rPr>
        <w:t xml:space="preserve">E – pasta adrese </w:t>
      </w:r>
    </w:p>
    <w:p w14:paraId="076A5AE4" w14:textId="3FCB32A0" w:rsidR="00453A7A" w:rsidRPr="00452A47" w:rsidRDefault="00A2070F" w:rsidP="003424CA">
      <w:pPr>
        <w:rPr>
          <w:rFonts w:cs="Arial"/>
          <w:sz w:val="10"/>
          <w:szCs w:val="10"/>
        </w:rPr>
      </w:pPr>
      <w:r w:rsidRPr="00452A47">
        <w:rPr>
          <w:rFonts w:cs="Arial"/>
          <w:sz w:val="10"/>
          <w:szCs w:val="10"/>
        </w:rPr>
        <w:t xml:space="preserve">Lūdzu, norādiet Bitei </w:t>
      </w:r>
      <w:r w:rsidR="00647CAC" w:rsidRPr="00452A47">
        <w:rPr>
          <w:rFonts w:cs="Arial"/>
          <w:sz w:val="10"/>
          <w:szCs w:val="10"/>
        </w:rPr>
        <w:t xml:space="preserve">pareizu informāciju par savu mobilo numuru un e-pasta adresi, </w:t>
      </w:r>
      <w:r w:rsidR="006C13DF" w:rsidRPr="0014740B">
        <w:rPr>
          <w:rFonts w:cs="Arial"/>
          <w:sz w:val="10"/>
          <w:szCs w:val="10"/>
        </w:rPr>
        <w:t>jo visa svarīga informācija par Pakalpojum</w:t>
      </w:r>
      <w:r w:rsidR="00546C19" w:rsidRPr="0014740B">
        <w:rPr>
          <w:rFonts w:cs="Arial"/>
          <w:sz w:val="10"/>
          <w:szCs w:val="10"/>
        </w:rPr>
        <w:t xml:space="preserve">u, kā arī </w:t>
      </w:r>
      <w:r w:rsidR="00225A35" w:rsidRPr="0014740B">
        <w:rPr>
          <w:rFonts w:cs="Arial"/>
          <w:sz w:val="10"/>
          <w:szCs w:val="10"/>
        </w:rPr>
        <w:t xml:space="preserve">par Pakalpojumu izmaiņām, </w:t>
      </w:r>
      <w:r w:rsidR="008400AA" w:rsidRPr="0014740B">
        <w:rPr>
          <w:rFonts w:cs="Arial"/>
          <w:sz w:val="10"/>
          <w:szCs w:val="10"/>
        </w:rPr>
        <w:t xml:space="preserve">to cenu, saturu, </w:t>
      </w:r>
      <w:r w:rsidR="00225A35" w:rsidRPr="0014740B">
        <w:rPr>
          <w:rFonts w:cs="Arial"/>
          <w:sz w:val="10"/>
          <w:szCs w:val="10"/>
        </w:rPr>
        <w:t>tehniskajām prasībām</w:t>
      </w:r>
      <w:r w:rsidR="00E16FBE" w:rsidRPr="0014740B">
        <w:rPr>
          <w:rFonts w:cs="Arial"/>
          <w:sz w:val="10"/>
          <w:szCs w:val="10"/>
        </w:rPr>
        <w:t xml:space="preserve"> un cita noderīga informācija tiks sūtīta uz </w:t>
      </w:r>
      <w:r w:rsidR="00AB1366" w:rsidRPr="0014740B">
        <w:rPr>
          <w:rFonts w:cs="Arial"/>
          <w:sz w:val="10"/>
          <w:szCs w:val="10"/>
        </w:rPr>
        <w:t>t</w:t>
      </w:r>
      <w:r w:rsidR="004B0241" w:rsidRPr="0014740B">
        <w:rPr>
          <w:rFonts w:cs="Arial"/>
          <w:sz w:val="10"/>
          <w:szCs w:val="10"/>
        </w:rPr>
        <w:t>iem kontaktiem, kas tika norādīti reģistrācijas laikā.</w:t>
      </w:r>
      <w:r w:rsidR="00A24B2D" w:rsidRPr="0014740B">
        <w:rPr>
          <w:rFonts w:cs="Arial"/>
          <w:sz w:val="10"/>
          <w:szCs w:val="10"/>
        </w:rPr>
        <w:t xml:space="preserve"> </w:t>
      </w:r>
      <w:r w:rsidR="00453A7A" w:rsidRPr="0014740B">
        <w:rPr>
          <w:rFonts w:cs="Arial"/>
          <w:sz w:val="10"/>
          <w:szCs w:val="10"/>
        </w:rPr>
        <w:t xml:space="preserve">Ja </w:t>
      </w:r>
      <w:r w:rsidR="00F64186" w:rsidRPr="0014740B">
        <w:rPr>
          <w:rFonts w:cs="Arial"/>
          <w:sz w:val="10"/>
          <w:szCs w:val="10"/>
        </w:rPr>
        <w:t>J</w:t>
      </w:r>
      <w:r w:rsidR="00453A7A" w:rsidRPr="0014740B">
        <w:rPr>
          <w:rFonts w:cs="Arial"/>
          <w:sz w:val="10"/>
          <w:szCs w:val="10"/>
        </w:rPr>
        <w:t>ūsu e-pasta a</w:t>
      </w:r>
      <w:r w:rsidR="00453A7A" w:rsidRPr="00452A47">
        <w:rPr>
          <w:rFonts w:cs="Arial"/>
          <w:sz w:val="10"/>
          <w:szCs w:val="10"/>
        </w:rPr>
        <w:t>drese</w:t>
      </w:r>
      <w:r w:rsidR="00A24B2D" w:rsidRPr="00452A47">
        <w:rPr>
          <w:rFonts w:cs="Arial"/>
          <w:sz w:val="10"/>
          <w:szCs w:val="10"/>
        </w:rPr>
        <w:t xml:space="preserve"> vai kontakttālrunis</w:t>
      </w:r>
      <w:r w:rsidR="00453A7A" w:rsidRPr="00452A47">
        <w:rPr>
          <w:rFonts w:cs="Arial"/>
          <w:sz w:val="10"/>
          <w:szCs w:val="10"/>
        </w:rPr>
        <w:t xml:space="preserve"> ir mainīt</w:t>
      </w:r>
      <w:r w:rsidR="00A24B2D" w:rsidRPr="00452A47">
        <w:rPr>
          <w:rFonts w:cs="Arial"/>
          <w:sz w:val="10"/>
          <w:szCs w:val="10"/>
        </w:rPr>
        <w:t>s</w:t>
      </w:r>
      <w:r w:rsidR="00453A7A" w:rsidRPr="00452A47">
        <w:rPr>
          <w:rFonts w:cs="Arial"/>
          <w:sz w:val="10"/>
          <w:szCs w:val="10"/>
        </w:rPr>
        <w:t xml:space="preserve">, </w:t>
      </w:r>
      <w:r w:rsidR="00C75AC3" w:rsidRPr="00452A47">
        <w:rPr>
          <w:rFonts w:cs="Arial"/>
          <w:sz w:val="10"/>
          <w:szCs w:val="10"/>
        </w:rPr>
        <w:t xml:space="preserve">lūdzu, </w:t>
      </w:r>
      <w:r w:rsidR="00453A7A" w:rsidRPr="00452A47">
        <w:rPr>
          <w:rFonts w:cs="Arial"/>
          <w:sz w:val="10"/>
          <w:szCs w:val="10"/>
        </w:rPr>
        <w:t xml:space="preserve">nekavējoties </w:t>
      </w:r>
      <w:r w:rsidR="00C75AC3" w:rsidRPr="00452A47">
        <w:rPr>
          <w:rFonts w:cs="Arial"/>
          <w:sz w:val="10"/>
          <w:szCs w:val="10"/>
        </w:rPr>
        <w:t>atjaunojiet profila informāciju</w:t>
      </w:r>
      <w:r w:rsidR="00453A7A" w:rsidRPr="00452A47">
        <w:rPr>
          <w:rFonts w:cs="Arial"/>
          <w:sz w:val="10"/>
          <w:szCs w:val="10"/>
        </w:rPr>
        <w:t xml:space="preserve"> Tīmekļa vietnē.</w:t>
      </w:r>
      <w:r w:rsidR="00453A7A" w:rsidRPr="00452A47">
        <w:rPr>
          <w:rFonts w:cs="Arial"/>
          <w:vanish/>
          <w:sz w:val="10"/>
          <w:szCs w:val="10"/>
        </w:rPr>
        <w:t>.</w:t>
      </w:r>
      <w:r w:rsidR="00453A7A" w:rsidRPr="00452A47">
        <w:rPr>
          <w:rFonts w:cs="Arial"/>
          <w:sz w:val="10"/>
          <w:szCs w:val="10"/>
        </w:rPr>
        <w:t xml:space="preserve"> </w:t>
      </w:r>
      <w:r w:rsidR="005F6470" w:rsidRPr="00452A47">
        <w:rPr>
          <w:rFonts w:cs="Arial"/>
          <w:sz w:val="10"/>
          <w:szCs w:val="10"/>
        </w:rPr>
        <w:t>Bite</w:t>
      </w:r>
      <w:r w:rsidR="00453A7A" w:rsidRPr="00452A47">
        <w:rPr>
          <w:rFonts w:cs="Arial"/>
          <w:sz w:val="10"/>
          <w:szCs w:val="10"/>
        </w:rPr>
        <w:t xml:space="preserve"> patur tiesības uzskatīt, ka pēdējā </w:t>
      </w:r>
      <w:r w:rsidR="00E1529F" w:rsidRPr="00452A47">
        <w:rPr>
          <w:rFonts w:cs="Arial"/>
          <w:sz w:val="10"/>
          <w:szCs w:val="10"/>
        </w:rPr>
        <w:t>Jūsu reģistrētā</w:t>
      </w:r>
      <w:r w:rsidR="00453A7A" w:rsidRPr="00452A47">
        <w:rPr>
          <w:rFonts w:cs="Arial"/>
          <w:sz w:val="10"/>
          <w:szCs w:val="10"/>
        </w:rPr>
        <w:t xml:space="preserve"> </w:t>
      </w:r>
      <w:r w:rsidR="003F3677" w:rsidRPr="00452A47">
        <w:rPr>
          <w:rFonts w:cs="Arial"/>
          <w:sz w:val="10"/>
          <w:szCs w:val="10"/>
        </w:rPr>
        <w:t xml:space="preserve">kontaktinformācija ir uzskatāma par pareizo </w:t>
      </w:r>
      <w:r w:rsidR="00F84F18" w:rsidRPr="00452A47">
        <w:rPr>
          <w:rFonts w:cs="Arial"/>
          <w:sz w:val="10"/>
          <w:szCs w:val="10"/>
        </w:rPr>
        <w:t>lietotāja</w:t>
      </w:r>
      <w:r w:rsidR="00C131A6" w:rsidRPr="00452A47">
        <w:rPr>
          <w:rFonts w:cs="Arial"/>
          <w:sz w:val="10"/>
          <w:szCs w:val="10"/>
        </w:rPr>
        <w:t xml:space="preserve"> kontaktinformāciju. </w:t>
      </w:r>
      <w:r w:rsidR="00F30F37" w:rsidRPr="00452A47">
        <w:rPr>
          <w:rFonts w:cs="Arial"/>
          <w:sz w:val="10"/>
          <w:szCs w:val="10"/>
        </w:rPr>
        <w:t xml:space="preserve">Lai sūtītu svarīgus </w:t>
      </w:r>
      <w:r w:rsidR="00F30F37" w:rsidRPr="00452A47">
        <w:rPr>
          <w:rFonts w:cs="Arial"/>
          <w:sz w:val="10"/>
          <w:szCs w:val="10"/>
        </w:rPr>
        <w:t xml:space="preserve">paziņojumus, Bite </w:t>
      </w:r>
      <w:r w:rsidR="006B2726" w:rsidRPr="00452A47">
        <w:rPr>
          <w:rFonts w:cs="Arial"/>
          <w:sz w:val="10"/>
          <w:szCs w:val="10"/>
        </w:rPr>
        <w:t>ir tiesīga izmantot arī</w:t>
      </w:r>
      <w:r w:rsidR="00F30F37" w:rsidRPr="00452A47">
        <w:rPr>
          <w:rFonts w:cs="Arial"/>
          <w:sz w:val="10"/>
          <w:szCs w:val="10"/>
        </w:rPr>
        <w:t xml:space="preserve"> </w:t>
      </w:r>
      <w:r w:rsidR="00CB6D1F" w:rsidRPr="00452A47">
        <w:rPr>
          <w:rFonts w:cs="Arial"/>
          <w:sz w:val="10"/>
          <w:szCs w:val="10"/>
        </w:rPr>
        <w:t xml:space="preserve">to kontaktinformāciju, kas ir norādīta spēkā esošajā līgumā par </w:t>
      </w:r>
      <w:r w:rsidR="00C5788F" w:rsidRPr="00452A47">
        <w:rPr>
          <w:rFonts w:cs="Arial"/>
          <w:sz w:val="10"/>
          <w:szCs w:val="10"/>
        </w:rPr>
        <w:t xml:space="preserve">Mobilo sakaru pakalpojumiem. </w:t>
      </w:r>
    </w:p>
    <w:p w14:paraId="162D934E" w14:textId="61FB69F3" w:rsidR="00453A7A" w:rsidRPr="00452A47" w:rsidRDefault="000F67EA" w:rsidP="00F4134B">
      <w:pPr>
        <w:pStyle w:val="ListParagraph"/>
        <w:rPr>
          <w:rFonts w:eastAsia="Times New Roman" w:cs="Arial"/>
          <w:b w:val="0"/>
          <w:bCs/>
          <w:sz w:val="10"/>
          <w:szCs w:val="10"/>
        </w:rPr>
      </w:pPr>
      <w:r w:rsidRPr="00452A47">
        <w:rPr>
          <w:rFonts w:cs="Arial"/>
          <w:sz w:val="10"/>
          <w:szCs w:val="10"/>
        </w:rPr>
        <w:t>Norēķini</w:t>
      </w:r>
    </w:p>
    <w:p w14:paraId="6D78CCD5" w14:textId="59133C21" w:rsidR="00453A7A" w:rsidRPr="00452A47" w:rsidRDefault="00453A7A" w:rsidP="006146E5">
      <w:pPr>
        <w:rPr>
          <w:rFonts w:cs="Arial"/>
          <w:sz w:val="10"/>
          <w:szCs w:val="10"/>
        </w:rPr>
      </w:pPr>
      <w:r w:rsidRPr="00452A47">
        <w:rPr>
          <w:rFonts w:cs="Arial"/>
          <w:sz w:val="10"/>
          <w:szCs w:val="10"/>
        </w:rPr>
        <w:t xml:space="preserve">Informācija par </w:t>
      </w:r>
      <w:r w:rsidR="002F23A7" w:rsidRPr="00452A47">
        <w:rPr>
          <w:rFonts w:cs="Arial"/>
          <w:sz w:val="10"/>
          <w:szCs w:val="10"/>
        </w:rPr>
        <w:t>Jūsu pirkumiem ir</w:t>
      </w:r>
      <w:r w:rsidRPr="00452A47">
        <w:rPr>
          <w:rFonts w:cs="Arial"/>
          <w:sz w:val="10"/>
          <w:szCs w:val="10"/>
        </w:rPr>
        <w:t xml:space="preserve"> pieejama Tīmekļa vietnē</w:t>
      </w:r>
      <w:r w:rsidR="00D30169" w:rsidRPr="00452A47">
        <w:rPr>
          <w:rFonts w:cs="Arial"/>
          <w:sz w:val="10"/>
          <w:szCs w:val="10"/>
        </w:rPr>
        <w:t xml:space="preserve"> sadaļā </w:t>
      </w:r>
      <w:r w:rsidR="00CD2D11" w:rsidRPr="00452A47">
        <w:rPr>
          <w:rFonts w:cs="Arial"/>
          <w:sz w:val="10"/>
          <w:szCs w:val="10"/>
        </w:rPr>
        <w:t>https://go3.lv/subscriber/my-orders</w:t>
      </w:r>
      <w:r w:rsidRPr="00452A47">
        <w:rPr>
          <w:rFonts w:cs="Arial"/>
          <w:sz w:val="10"/>
          <w:szCs w:val="10"/>
        </w:rPr>
        <w:t>. Abonēšanas maks</w:t>
      </w:r>
      <w:r w:rsidR="00343000" w:rsidRPr="00452A47">
        <w:rPr>
          <w:rFonts w:cs="Arial"/>
          <w:sz w:val="10"/>
          <w:szCs w:val="10"/>
        </w:rPr>
        <w:t>a</w:t>
      </w:r>
      <w:r w:rsidRPr="00452A47">
        <w:rPr>
          <w:rFonts w:cs="Arial"/>
          <w:sz w:val="10"/>
          <w:szCs w:val="10"/>
        </w:rPr>
        <w:t xml:space="preserve"> </w:t>
      </w:r>
      <w:r w:rsidR="00012025" w:rsidRPr="00452A47">
        <w:rPr>
          <w:rFonts w:cs="Arial"/>
          <w:sz w:val="10"/>
          <w:szCs w:val="10"/>
        </w:rPr>
        <w:t xml:space="preserve">tiks iekļauta </w:t>
      </w:r>
      <w:r w:rsidR="00D52172" w:rsidRPr="00452A47">
        <w:rPr>
          <w:rFonts w:cs="Arial"/>
          <w:sz w:val="10"/>
          <w:szCs w:val="10"/>
        </w:rPr>
        <w:t xml:space="preserve">Bites ikmēneša </w:t>
      </w:r>
      <w:r w:rsidR="005D4EE7" w:rsidRPr="00452A47">
        <w:rPr>
          <w:rFonts w:cs="Arial"/>
          <w:sz w:val="10"/>
          <w:szCs w:val="10"/>
        </w:rPr>
        <w:t xml:space="preserve">pakalpojumu </w:t>
      </w:r>
      <w:r w:rsidR="00D52172" w:rsidRPr="00452A47">
        <w:rPr>
          <w:rFonts w:cs="Arial"/>
          <w:sz w:val="10"/>
          <w:szCs w:val="10"/>
        </w:rPr>
        <w:t>rēķinā</w:t>
      </w:r>
      <w:r w:rsidR="00E91B9D" w:rsidRPr="00452A47">
        <w:rPr>
          <w:rFonts w:cs="Arial"/>
          <w:sz w:val="10"/>
          <w:szCs w:val="10"/>
        </w:rPr>
        <w:t xml:space="preserve"> katra Abonēšanas perioda beigās</w:t>
      </w:r>
      <w:r w:rsidR="003D1890" w:rsidRPr="00452A47">
        <w:rPr>
          <w:rFonts w:cs="Arial"/>
          <w:sz w:val="10"/>
          <w:szCs w:val="10"/>
        </w:rPr>
        <w:t xml:space="preserve">, un kas tiek piestādīta Bites Abonentam, proti, personai, kurai ir noslēgts </w:t>
      </w:r>
      <w:r w:rsidR="005D71CD" w:rsidRPr="00452A47">
        <w:rPr>
          <w:rFonts w:cs="Arial"/>
          <w:sz w:val="10"/>
          <w:szCs w:val="10"/>
        </w:rPr>
        <w:t>līgums par Mobilo sakaru pakalpojumiem</w:t>
      </w:r>
      <w:r w:rsidR="00BC456C" w:rsidRPr="00452A47">
        <w:rPr>
          <w:rFonts w:cs="Arial"/>
          <w:sz w:val="10"/>
          <w:szCs w:val="10"/>
        </w:rPr>
        <w:t xml:space="preserve">. </w:t>
      </w:r>
    </w:p>
    <w:p w14:paraId="4E56FBBE" w14:textId="16D83185" w:rsidR="00453A7A" w:rsidRPr="00452A47" w:rsidRDefault="00453A7A" w:rsidP="006146E5">
      <w:pPr>
        <w:rPr>
          <w:rFonts w:cs="Arial"/>
          <w:sz w:val="10"/>
          <w:szCs w:val="10"/>
        </w:rPr>
      </w:pPr>
      <w:r w:rsidRPr="00452A47">
        <w:rPr>
          <w:rFonts w:cs="Arial"/>
          <w:sz w:val="10"/>
          <w:szCs w:val="10"/>
        </w:rPr>
        <w:t xml:space="preserve">Vienreizējie maksājumi </w:t>
      </w:r>
      <w:r w:rsidR="006F5D15" w:rsidRPr="00452A47">
        <w:rPr>
          <w:rFonts w:cs="Arial"/>
          <w:sz w:val="10"/>
          <w:szCs w:val="10"/>
        </w:rPr>
        <w:t>(piem., Filmu noma) tiks</w:t>
      </w:r>
      <w:r w:rsidR="003E111B" w:rsidRPr="00452A47">
        <w:rPr>
          <w:rFonts w:cs="Arial"/>
          <w:sz w:val="10"/>
          <w:szCs w:val="10"/>
        </w:rPr>
        <w:t xml:space="preserve"> iekļauti</w:t>
      </w:r>
      <w:r w:rsidR="00046500" w:rsidRPr="00452A47">
        <w:rPr>
          <w:rFonts w:cs="Arial"/>
          <w:sz w:val="10"/>
          <w:szCs w:val="10"/>
        </w:rPr>
        <w:t xml:space="preserve"> </w:t>
      </w:r>
      <w:r w:rsidR="00712F58" w:rsidRPr="00452A47">
        <w:rPr>
          <w:rFonts w:cs="Arial"/>
          <w:sz w:val="10"/>
          <w:szCs w:val="10"/>
        </w:rPr>
        <w:t>B</w:t>
      </w:r>
      <w:r w:rsidR="00046500" w:rsidRPr="00452A47">
        <w:rPr>
          <w:rFonts w:cs="Arial"/>
          <w:sz w:val="10"/>
          <w:szCs w:val="10"/>
        </w:rPr>
        <w:t xml:space="preserve">ites </w:t>
      </w:r>
      <w:r w:rsidR="00712F58" w:rsidRPr="00452A47">
        <w:rPr>
          <w:rFonts w:cs="Arial"/>
          <w:sz w:val="10"/>
          <w:szCs w:val="10"/>
        </w:rPr>
        <w:t xml:space="preserve">Abonenta </w:t>
      </w:r>
      <w:r w:rsidR="00046500" w:rsidRPr="00452A47">
        <w:rPr>
          <w:rFonts w:cs="Arial"/>
          <w:sz w:val="10"/>
          <w:szCs w:val="10"/>
        </w:rPr>
        <w:t>ikmēneša rēķinā</w:t>
      </w:r>
      <w:r w:rsidR="000F67EA" w:rsidRPr="00452A47">
        <w:rPr>
          <w:rFonts w:cs="Arial"/>
          <w:sz w:val="10"/>
          <w:szCs w:val="10"/>
        </w:rPr>
        <w:t>.</w:t>
      </w:r>
      <w:r w:rsidRPr="00452A47">
        <w:rPr>
          <w:rFonts w:cs="Arial"/>
          <w:vanish/>
          <w:sz w:val="10"/>
          <w:szCs w:val="10"/>
        </w:rPr>
        <w:t>.</w:t>
      </w:r>
    </w:p>
    <w:p w14:paraId="6237FE3A" w14:textId="0A0D9682" w:rsidR="002E2599" w:rsidRPr="00452A47" w:rsidRDefault="002B6E27" w:rsidP="006146E5">
      <w:pPr>
        <w:rPr>
          <w:rFonts w:cs="Arial"/>
          <w:sz w:val="10"/>
          <w:szCs w:val="10"/>
        </w:rPr>
      </w:pPr>
      <w:r w:rsidRPr="00452A47">
        <w:rPr>
          <w:rFonts w:cs="Arial"/>
          <w:sz w:val="10"/>
          <w:szCs w:val="10"/>
        </w:rPr>
        <w:t>Rēķins par sniegtajiem pakalpojumiem</w:t>
      </w:r>
      <w:r w:rsidR="004A0A87" w:rsidRPr="00452A47">
        <w:rPr>
          <w:rFonts w:cs="Arial"/>
          <w:sz w:val="10"/>
          <w:szCs w:val="10"/>
        </w:rPr>
        <w:t xml:space="preserve"> tiks izrakstīts vienreiz </w:t>
      </w:r>
      <w:r w:rsidR="008D3AC5" w:rsidRPr="00452A47">
        <w:rPr>
          <w:rFonts w:cs="Arial"/>
          <w:sz w:val="10"/>
          <w:szCs w:val="10"/>
        </w:rPr>
        <w:t xml:space="preserve">mēnesī par iepriekšējo </w:t>
      </w:r>
      <w:r w:rsidR="00C175AF" w:rsidRPr="00452A47">
        <w:rPr>
          <w:rFonts w:cs="Arial"/>
          <w:sz w:val="10"/>
          <w:szCs w:val="10"/>
        </w:rPr>
        <w:t xml:space="preserve">mēnesi, </w:t>
      </w:r>
      <w:r w:rsidR="00B94F44" w:rsidRPr="00452A47">
        <w:rPr>
          <w:rFonts w:cs="Arial"/>
          <w:sz w:val="10"/>
          <w:szCs w:val="10"/>
        </w:rPr>
        <w:t xml:space="preserve">ņemot vērā Pakalpojuma izmantošanu no </w:t>
      </w:r>
      <w:r w:rsidR="00C70775" w:rsidRPr="00452A47">
        <w:rPr>
          <w:rFonts w:cs="Arial"/>
          <w:sz w:val="10"/>
          <w:szCs w:val="10"/>
        </w:rPr>
        <w:t>Pakalpojuma izmantošanas mēneša sākuma līdz t</w:t>
      </w:r>
      <w:r w:rsidR="00001F58">
        <w:rPr>
          <w:rFonts w:cs="Arial"/>
          <w:sz w:val="10"/>
          <w:szCs w:val="10"/>
        </w:rPr>
        <w:t>ā</w:t>
      </w:r>
      <w:r w:rsidR="00C70775" w:rsidRPr="00452A47">
        <w:rPr>
          <w:rFonts w:cs="Arial"/>
          <w:sz w:val="10"/>
          <w:szCs w:val="10"/>
        </w:rPr>
        <w:t xml:space="preserve"> beigām.</w:t>
      </w:r>
    </w:p>
    <w:p w14:paraId="6A00FF10" w14:textId="12140BB0" w:rsidR="002B0C16" w:rsidRPr="00452A47" w:rsidRDefault="002B0C16" w:rsidP="006146E5">
      <w:pPr>
        <w:rPr>
          <w:rFonts w:cs="Arial"/>
          <w:sz w:val="10"/>
          <w:szCs w:val="10"/>
        </w:rPr>
      </w:pPr>
      <w:r w:rsidRPr="00452A47">
        <w:rPr>
          <w:rFonts w:cs="Arial"/>
          <w:sz w:val="10"/>
          <w:szCs w:val="10"/>
        </w:rPr>
        <w:t xml:space="preserve">Rēķins par sniegtajiem pakalpojumiem </w:t>
      </w:r>
      <w:r w:rsidR="00107884" w:rsidRPr="00452A47">
        <w:rPr>
          <w:rFonts w:cs="Arial"/>
          <w:sz w:val="10"/>
          <w:szCs w:val="10"/>
        </w:rPr>
        <w:t xml:space="preserve">ir pieejams Abonentam </w:t>
      </w:r>
      <w:proofErr w:type="spellStart"/>
      <w:r w:rsidR="00107884" w:rsidRPr="00452A47">
        <w:rPr>
          <w:rFonts w:cs="Arial"/>
          <w:sz w:val="10"/>
          <w:szCs w:val="10"/>
        </w:rPr>
        <w:t>pašapkalpošanas</w:t>
      </w:r>
      <w:proofErr w:type="spellEnd"/>
      <w:r w:rsidR="00107884" w:rsidRPr="00452A47">
        <w:rPr>
          <w:rFonts w:cs="Arial"/>
          <w:sz w:val="10"/>
          <w:szCs w:val="10"/>
        </w:rPr>
        <w:t xml:space="preserve"> portālā </w:t>
      </w:r>
      <w:proofErr w:type="spellStart"/>
      <w:r w:rsidR="00107884" w:rsidRPr="00452A47">
        <w:rPr>
          <w:rFonts w:cs="Arial"/>
          <w:sz w:val="10"/>
          <w:szCs w:val="10"/>
        </w:rPr>
        <w:t>Manabite</w:t>
      </w:r>
      <w:proofErr w:type="spellEnd"/>
      <w:r w:rsidR="00107884" w:rsidRPr="00452A47">
        <w:rPr>
          <w:rFonts w:cs="Arial"/>
          <w:sz w:val="10"/>
          <w:szCs w:val="10"/>
        </w:rPr>
        <w:t xml:space="preserve"> vismaz 7 (septiņas) dienas</w:t>
      </w:r>
      <w:r w:rsidR="0058786C" w:rsidRPr="00452A47">
        <w:rPr>
          <w:rFonts w:cs="Arial"/>
          <w:sz w:val="10"/>
          <w:szCs w:val="10"/>
        </w:rPr>
        <w:t xml:space="preserve"> pirms rēķina apmaksas termiņa</w:t>
      </w:r>
      <w:r w:rsidR="003465A1" w:rsidRPr="00452A47">
        <w:rPr>
          <w:rFonts w:cs="Arial"/>
          <w:sz w:val="10"/>
          <w:szCs w:val="10"/>
        </w:rPr>
        <w:t xml:space="preserve">. Abonentam </w:t>
      </w:r>
      <w:r w:rsidR="0044527B" w:rsidRPr="00452A47">
        <w:rPr>
          <w:rFonts w:cs="Arial"/>
          <w:sz w:val="10"/>
          <w:szCs w:val="10"/>
        </w:rPr>
        <w:t xml:space="preserve">ir iespējas </w:t>
      </w:r>
      <w:r w:rsidR="00C01EE1" w:rsidRPr="00452A47">
        <w:rPr>
          <w:rFonts w:cs="Arial"/>
          <w:sz w:val="10"/>
          <w:szCs w:val="10"/>
        </w:rPr>
        <w:t>pasūtīt Papildpakalpojumu</w:t>
      </w:r>
      <w:r w:rsidR="00272334" w:rsidRPr="00452A47">
        <w:rPr>
          <w:rFonts w:cs="Arial"/>
          <w:sz w:val="10"/>
          <w:szCs w:val="10"/>
        </w:rPr>
        <w:t xml:space="preserve"> – saņemt rēķinu pa pastu</w:t>
      </w:r>
      <w:r w:rsidR="00FB30AD" w:rsidRPr="00452A47">
        <w:rPr>
          <w:rFonts w:cs="Arial"/>
          <w:sz w:val="10"/>
          <w:szCs w:val="10"/>
        </w:rPr>
        <w:t xml:space="preserve"> vai citā Bites apstiprinātajā rēķinu piegādes veidā</w:t>
      </w:r>
      <w:r w:rsidR="00BB71F3" w:rsidRPr="00452A47">
        <w:rPr>
          <w:rFonts w:cs="Arial"/>
          <w:sz w:val="10"/>
          <w:szCs w:val="10"/>
        </w:rPr>
        <w:t xml:space="preserve"> (piem., izmantojot internetbanku, rekini.lv portālu utt.)</w:t>
      </w:r>
      <w:r w:rsidR="00E013C8" w:rsidRPr="00452A47">
        <w:rPr>
          <w:rFonts w:cs="Arial"/>
          <w:sz w:val="10"/>
          <w:szCs w:val="10"/>
        </w:rPr>
        <w:t xml:space="preserve">. Šajā gadījumā Bitei ir tiesības </w:t>
      </w:r>
      <w:r w:rsidR="00FA5F6E" w:rsidRPr="00452A47">
        <w:rPr>
          <w:rFonts w:cs="Arial"/>
          <w:sz w:val="10"/>
          <w:szCs w:val="10"/>
        </w:rPr>
        <w:t>pieprasīt papildmaksu par šo Papildpakalpojumu</w:t>
      </w:r>
      <w:r w:rsidR="001A2002" w:rsidRPr="00452A47">
        <w:rPr>
          <w:rFonts w:cs="Arial"/>
          <w:sz w:val="10"/>
          <w:szCs w:val="10"/>
        </w:rPr>
        <w:t xml:space="preserve">. Ikmēneša rēķins ir jāapmaksā līdz tajā norādītajam rēķina apmaksas termiņam. </w:t>
      </w:r>
      <w:r w:rsidR="00D9667C" w:rsidRPr="00452A47">
        <w:rPr>
          <w:rFonts w:cs="Arial"/>
          <w:sz w:val="10"/>
          <w:szCs w:val="10"/>
        </w:rPr>
        <w:t xml:space="preserve">Ja rēķins netiek apmaksāts norādītajā termiņā, vai ja rēķins tiek apmaksāts daļēji </w:t>
      </w:r>
      <w:r w:rsidR="00941868" w:rsidRPr="00452A47">
        <w:rPr>
          <w:rFonts w:cs="Arial"/>
          <w:sz w:val="10"/>
          <w:szCs w:val="10"/>
        </w:rPr>
        <w:t>(piem., par daļu no Bites sniegtajiem pakalpojumiem)</w:t>
      </w:r>
      <w:r w:rsidR="00F47985" w:rsidRPr="00452A47">
        <w:rPr>
          <w:rFonts w:cs="Arial"/>
          <w:sz w:val="10"/>
          <w:szCs w:val="10"/>
        </w:rPr>
        <w:t xml:space="preserve">, Bitei ir tiesības </w:t>
      </w:r>
      <w:r w:rsidR="00261D8C" w:rsidRPr="00452A47">
        <w:rPr>
          <w:rFonts w:cs="Arial"/>
          <w:sz w:val="10"/>
          <w:szCs w:val="10"/>
        </w:rPr>
        <w:t xml:space="preserve">pieprasīt līgumsodu 0,5% apmērā </w:t>
      </w:r>
      <w:r w:rsidR="00FC469F" w:rsidRPr="00452A47">
        <w:rPr>
          <w:rFonts w:cs="Arial"/>
          <w:sz w:val="10"/>
          <w:szCs w:val="10"/>
        </w:rPr>
        <w:t xml:space="preserve">no nesamaksātās summas par katru nokavējuma dienu. </w:t>
      </w:r>
    </w:p>
    <w:p w14:paraId="1401C008" w14:textId="52426C22" w:rsidR="00166332" w:rsidRPr="00452A47" w:rsidRDefault="00166332" w:rsidP="006146E5">
      <w:pPr>
        <w:rPr>
          <w:rFonts w:cs="Arial"/>
          <w:sz w:val="10"/>
          <w:szCs w:val="10"/>
        </w:rPr>
      </w:pPr>
      <w:r w:rsidRPr="00452A47">
        <w:rPr>
          <w:rFonts w:cs="Arial"/>
          <w:sz w:val="10"/>
          <w:szCs w:val="10"/>
        </w:rPr>
        <w:t>Rēķinā tiks uzrādīti visi pakalpojumi, kurus Abonents saņem no Bites</w:t>
      </w:r>
      <w:r w:rsidR="00D61DD4" w:rsidRPr="00452A47">
        <w:rPr>
          <w:rFonts w:cs="Arial"/>
          <w:sz w:val="10"/>
          <w:szCs w:val="10"/>
        </w:rPr>
        <w:t xml:space="preserve"> (ieskaitot balss, interneta u.c. </w:t>
      </w:r>
      <w:r w:rsidR="002A370C" w:rsidRPr="00452A47">
        <w:rPr>
          <w:rFonts w:cs="Arial"/>
          <w:sz w:val="10"/>
          <w:szCs w:val="10"/>
        </w:rPr>
        <w:t xml:space="preserve">abonētos </w:t>
      </w:r>
      <w:r w:rsidR="00D61DD4" w:rsidRPr="00452A47">
        <w:rPr>
          <w:rFonts w:cs="Arial"/>
          <w:sz w:val="10"/>
          <w:szCs w:val="10"/>
        </w:rPr>
        <w:t>pakalpojumus</w:t>
      </w:r>
      <w:r w:rsidR="004071F2" w:rsidRPr="00452A47">
        <w:rPr>
          <w:rFonts w:cs="Arial"/>
          <w:sz w:val="10"/>
          <w:szCs w:val="10"/>
        </w:rPr>
        <w:t xml:space="preserve"> un papildpakalpojumus), kā arī informāciju par </w:t>
      </w:r>
      <w:r w:rsidR="00B87188" w:rsidRPr="00452A47">
        <w:rPr>
          <w:rFonts w:cs="Arial"/>
          <w:sz w:val="10"/>
          <w:szCs w:val="10"/>
        </w:rPr>
        <w:t xml:space="preserve">nomaksas ierīču ikmēneša maksājumiem. </w:t>
      </w:r>
      <w:r w:rsidR="00A55F59" w:rsidRPr="00452A47">
        <w:rPr>
          <w:rFonts w:cs="Arial"/>
          <w:sz w:val="10"/>
          <w:szCs w:val="10"/>
        </w:rPr>
        <w:t>Ja rēķins netiks pilnībā vai daļēji apmaksāts,</w:t>
      </w:r>
      <w:r w:rsidR="00001F58">
        <w:rPr>
          <w:rFonts w:cs="Arial"/>
          <w:sz w:val="10"/>
          <w:szCs w:val="10"/>
        </w:rPr>
        <w:t xml:space="preserve"> </w:t>
      </w:r>
      <w:r w:rsidR="000615B4" w:rsidRPr="00452A47">
        <w:rPr>
          <w:rFonts w:cs="Arial"/>
          <w:sz w:val="10"/>
          <w:szCs w:val="10"/>
        </w:rPr>
        <w:t>Bitei ir tiesības pārtraukt pilnīgi visu pakalpojumu sniegšanu</w:t>
      </w:r>
      <w:r w:rsidR="00F301AF" w:rsidRPr="00452A47">
        <w:rPr>
          <w:rFonts w:cs="Arial"/>
          <w:sz w:val="10"/>
          <w:szCs w:val="10"/>
        </w:rPr>
        <w:t xml:space="preserve"> (t.sk., balss pakalpojumus, interneta pakalpojumus</w:t>
      </w:r>
      <w:r w:rsidR="00DA014B" w:rsidRPr="00452A47">
        <w:rPr>
          <w:rFonts w:cs="Arial"/>
          <w:sz w:val="10"/>
          <w:szCs w:val="10"/>
        </w:rPr>
        <w:t xml:space="preserve">, TV pakalpojumus u.c.) līdz rēķina apmaksai. </w:t>
      </w:r>
      <w:r w:rsidR="002177D9" w:rsidRPr="00452A47">
        <w:rPr>
          <w:rFonts w:cs="Arial"/>
          <w:sz w:val="10"/>
          <w:szCs w:val="10"/>
        </w:rPr>
        <w:t xml:space="preserve">Ja </w:t>
      </w:r>
      <w:r w:rsidR="00E45CA2" w:rsidRPr="00452A47">
        <w:rPr>
          <w:rFonts w:cs="Arial"/>
          <w:sz w:val="10"/>
          <w:szCs w:val="10"/>
        </w:rPr>
        <w:t xml:space="preserve">nokavētā </w:t>
      </w:r>
      <w:r w:rsidR="002177D9" w:rsidRPr="00452A47">
        <w:rPr>
          <w:rFonts w:cs="Arial"/>
          <w:sz w:val="10"/>
          <w:szCs w:val="10"/>
        </w:rPr>
        <w:t xml:space="preserve">rēķina apmaksa </w:t>
      </w:r>
      <w:r w:rsidR="004368B8" w:rsidRPr="00452A47">
        <w:rPr>
          <w:rFonts w:cs="Arial"/>
          <w:sz w:val="10"/>
          <w:szCs w:val="10"/>
        </w:rPr>
        <w:t>tiek veikta 30 dienu laikā</w:t>
      </w:r>
      <w:r w:rsidR="00E45CA2" w:rsidRPr="00452A47">
        <w:rPr>
          <w:rFonts w:cs="Arial"/>
          <w:sz w:val="10"/>
          <w:szCs w:val="10"/>
        </w:rPr>
        <w:t xml:space="preserve">, skaitot no rēķina samaksas </w:t>
      </w:r>
      <w:r w:rsidR="00AD5DA1" w:rsidRPr="00452A47">
        <w:rPr>
          <w:rFonts w:cs="Arial"/>
          <w:sz w:val="10"/>
          <w:szCs w:val="10"/>
        </w:rPr>
        <w:t xml:space="preserve">termiņa, visi Abonenta pakalpojumi tiks atjaunoti automātiski. Jā </w:t>
      </w:r>
      <w:r w:rsidR="000E4898" w:rsidRPr="00452A47">
        <w:rPr>
          <w:rFonts w:cs="Arial"/>
          <w:sz w:val="10"/>
          <w:szCs w:val="10"/>
        </w:rPr>
        <w:t xml:space="preserve">rēķinu apmaksa tiek veikta </w:t>
      </w:r>
      <w:r w:rsidR="00E7545C" w:rsidRPr="00452A47">
        <w:rPr>
          <w:rFonts w:cs="Arial"/>
          <w:sz w:val="10"/>
          <w:szCs w:val="10"/>
        </w:rPr>
        <w:t>vēlāk</w:t>
      </w:r>
      <w:r w:rsidR="00505A9F" w:rsidRPr="00452A47">
        <w:rPr>
          <w:rFonts w:cs="Arial"/>
          <w:sz w:val="10"/>
          <w:szCs w:val="10"/>
        </w:rPr>
        <w:t xml:space="preserve"> (bet ne ilgāk kā 60 dienu laikā no rēķina apmaksas termiņa), Abonentam ir jāsazinās ar Biti</w:t>
      </w:r>
      <w:r w:rsidR="00DD715F" w:rsidRPr="00452A47">
        <w:rPr>
          <w:rFonts w:cs="Arial"/>
          <w:sz w:val="10"/>
          <w:szCs w:val="10"/>
        </w:rPr>
        <w:t xml:space="preserve">, lai atjaunotu </w:t>
      </w:r>
      <w:r w:rsidR="00C53683" w:rsidRPr="00452A47">
        <w:rPr>
          <w:rFonts w:cs="Arial"/>
          <w:sz w:val="10"/>
          <w:szCs w:val="10"/>
        </w:rPr>
        <w:t xml:space="preserve">pakalpojumu darbību. Ja Abonents neapmaksā rēķinu </w:t>
      </w:r>
      <w:r w:rsidR="00FD7F98" w:rsidRPr="00452A47">
        <w:rPr>
          <w:rFonts w:cs="Arial"/>
          <w:sz w:val="10"/>
          <w:szCs w:val="10"/>
        </w:rPr>
        <w:t xml:space="preserve">vismaz 60 dienu laikā no </w:t>
      </w:r>
      <w:r w:rsidR="003D388E" w:rsidRPr="00452A47">
        <w:rPr>
          <w:rFonts w:cs="Arial"/>
          <w:sz w:val="10"/>
          <w:szCs w:val="10"/>
        </w:rPr>
        <w:t>rēķina samaksas brīža vai nesazinās ar Biti</w:t>
      </w:r>
      <w:r w:rsidR="009B08D1" w:rsidRPr="00452A47">
        <w:rPr>
          <w:rFonts w:cs="Arial"/>
          <w:sz w:val="10"/>
          <w:szCs w:val="10"/>
        </w:rPr>
        <w:t xml:space="preserve"> iepriekš norādītajos gadījumos, Bitei ir tiesības izbeigt </w:t>
      </w:r>
      <w:r w:rsidR="00CD61FF" w:rsidRPr="00452A47">
        <w:rPr>
          <w:rFonts w:cs="Arial"/>
          <w:sz w:val="10"/>
          <w:szCs w:val="10"/>
        </w:rPr>
        <w:t xml:space="preserve">visus spēkā esošus līgumus ar </w:t>
      </w:r>
      <w:r w:rsidR="00500ABA" w:rsidRPr="00452A47">
        <w:rPr>
          <w:rFonts w:cs="Arial"/>
          <w:sz w:val="10"/>
          <w:szCs w:val="10"/>
        </w:rPr>
        <w:t>A</w:t>
      </w:r>
      <w:r w:rsidR="00CD61FF" w:rsidRPr="00452A47">
        <w:rPr>
          <w:rFonts w:cs="Arial"/>
          <w:sz w:val="10"/>
          <w:szCs w:val="10"/>
        </w:rPr>
        <w:t xml:space="preserve">bonentu (t.sk., </w:t>
      </w:r>
      <w:r w:rsidR="007E7E5A" w:rsidRPr="00452A47">
        <w:rPr>
          <w:rFonts w:cs="Arial"/>
          <w:sz w:val="10"/>
          <w:szCs w:val="10"/>
        </w:rPr>
        <w:t>balss pakalpojumu, interneta pakalpojumu u.c.</w:t>
      </w:r>
      <w:r w:rsidR="00333352" w:rsidRPr="00452A47">
        <w:rPr>
          <w:rFonts w:cs="Arial"/>
          <w:sz w:val="10"/>
          <w:szCs w:val="10"/>
        </w:rPr>
        <w:t xml:space="preserve">), kā arī nomaksas līgumu esamības gadījumā Abonentam </w:t>
      </w:r>
      <w:r w:rsidR="00475F3E" w:rsidRPr="00452A47">
        <w:rPr>
          <w:rFonts w:cs="Arial"/>
          <w:sz w:val="10"/>
          <w:szCs w:val="10"/>
        </w:rPr>
        <w:t xml:space="preserve">iestāsies pienākums izmaksāt nomaksā paņemto ierīču atlikušo vērtību atbilstoši Nomaksas līguma noteikumiem. </w:t>
      </w:r>
    </w:p>
    <w:p w14:paraId="1A7B0703" w14:textId="63CF8753" w:rsidR="00453A7A" w:rsidRPr="00452A47" w:rsidRDefault="00453A7A" w:rsidP="00BC45A6">
      <w:pPr>
        <w:pStyle w:val="ListParagraph"/>
        <w:rPr>
          <w:rFonts w:eastAsia="Times New Roman" w:cs="Arial"/>
          <w:b w:val="0"/>
          <w:bCs/>
          <w:sz w:val="10"/>
          <w:szCs w:val="10"/>
        </w:rPr>
      </w:pPr>
      <w:r w:rsidRPr="00452A47">
        <w:rPr>
          <w:rFonts w:cs="Arial"/>
          <w:sz w:val="10"/>
          <w:szCs w:val="10"/>
        </w:rPr>
        <w:t>Maks</w:t>
      </w:r>
      <w:r w:rsidR="000F67EA" w:rsidRPr="00452A47">
        <w:rPr>
          <w:rFonts w:cs="Arial"/>
          <w:sz w:val="10"/>
          <w:szCs w:val="10"/>
        </w:rPr>
        <w:t xml:space="preserve">ājumi </w:t>
      </w:r>
      <w:r w:rsidRPr="00452A47">
        <w:rPr>
          <w:rFonts w:cs="Arial"/>
          <w:sz w:val="10"/>
          <w:szCs w:val="10"/>
        </w:rPr>
        <w:t>un izmaiņas p</w:t>
      </w:r>
      <w:r w:rsidR="000F67EA" w:rsidRPr="00452A47">
        <w:rPr>
          <w:rFonts w:cs="Arial"/>
          <w:sz w:val="10"/>
          <w:szCs w:val="10"/>
        </w:rPr>
        <w:t>akalpojumu pakās</w:t>
      </w:r>
    </w:p>
    <w:p w14:paraId="7CC8B35C" w14:textId="10EF6345" w:rsidR="00453A7A" w:rsidRPr="0014740B" w:rsidRDefault="000F67EA" w:rsidP="00BC45A6">
      <w:pPr>
        <w:rPr>
          <w:rFonts w:eastAsia="Times New Roman" w:cs="Arial"/>
          <w:sz w:val="10"/>
          <w:szCs w:val="10"/>
        </w:rPr>
      </w:pPr>
      <w:r w:rsidRPr="00452A47">
        <w:rPr>
          <w:rFonts w:cs="Arial"/>
          <w:sz w:val="10"/>
          <w:szCs w:val="10"/>
        </w:rPr>
        <w:t>Maksājumi tiek noteikti, balstoties uz spēkā esošo cenrādi.</w:t>
      </w:r>
      <w:r w:rsidR="00453A7A" w:rsidRPr="00452A47">
        <w:rPr>
          <w:rFonts w:cs="Arial"/>
          <w:sz w:val="10"/>
          <w:szCs w:val="10"/>
        </w:rPr>
        <w:t xml:space="preserve"> </w:t>
      </w:r>
      <w:r w:rsidR="003C08FB" w:rsidRPr="00452A47">
        <w:rPr>
          <w:rFonts w:cs="Arial"/>
          <w:sz w:val="10"/>
          <w:szCs w:val="10"/>
        </w:rPr>
        <w:t xml:space="preserve">Maksa par Pakalpojumiem tiek piestādīta </w:t>
      </w:r>
      <w:r w:rsidR="00DD2DBC" w:rsidRPr="00452A47">
        <w:rPr>
          <w:rFonts w:cs="Arial"/>
          <w:sz w:val="10"/>
          <w:szCs w:val="10"/>
        </w:rPr>
        <w:t xml:space="preserve">caur Bites ikmēneša rēķiniem. </w:t>
      </w:r>
      <w:r w:rsidR="0068255C" w:rsidRPr="0014740B">
        <w:rPr>
          <w:rFonts w:cs="Arial"/>
          <w:sz w:val="10"/>
          <w:szCs w:val="10"/>
        </w:rPr>
        <w:t xml:space="preserve">Pakalpojumu </w:t>
      </w:r>
      <w:r w:rsidR="00DD2DBC" w:rsidRPr="0014740B">
        <w:rPr>
          <w:rFonts w:cs="Arial"/>
          <w:sz w:val="10"/>
          <w:szCs w:val="10"/>
        </w:rPr>
        <w:t xml:space="preserve">Abonēšanas periods </w:t>
      </w:r>
      <w:r w:rsidR="0068255C" w:rsidRPr="0014740B">
        <w:rPr>
          <w:rFonts w:cs="Arial"/>
          <w:sz w:val="10"/>
          <w:szCs w:val="10"/>
        </w:rPr>
        <w:t xml:space="preserve">ir 30 dienas. </w:t>
      </w:r>
      <w:r w:rsidR="00453A7A" w:rsidRPr="0014740B">
        <w:rPr>
          <w:rFonts w:cs="Arial"/>
          <w:sz w:val="10"/>
          <w:szCs w:val="10"/>
        </w:rPr>
        <w:t xml:space="preserve">Visas cenas ir pieejamas Tīmekļa vietnē </w:t>
      </w:r>
      <w:r w:rsidRPr="0014740B">
        <w:rPr>
          <w:rFonts w:cs="Arial"/>
          <w:sz w:val="10"/>
          <w:szCs w:val="10"/>
        </w:rPr>
        <w:t xml:space="preserve">un var </w:t>
      </w:r>
      <w:r w:rsidR="004152F3" w:rsidRPr="0014740B">
        <w:rPr>
          <w:rFonts w:cs="Arial"/>
          <w:sz w:val="10"/>
          <w:szCs w:val="10"/>
        </w:rPr>
        <w:t>tikt grozītas</w:t>
      </w:r>
      <w:r w:rsidRPr="0014740B">
        <w:rPr>
          <w:rFonts w:cs="Arial"/>
          <w:sz w:val="10"/>
          <w:szCs w:val="10"/>
        </w:rPr>
        <w:t>,</w:t>
      </w:r>
      <w:r w:rsidR="00453A7A" w:rsidRPr="0014740B">
        <w:rPr>
          <w:rFonts w:cs="Arial"/>
          <w:sz w:val="10"/>
          <w:szCs w:val="10"/>
        </w:rPr>
        <w:t xml:space="preserve"> par ko </w:t>
      </w:r>
      <w:r w:rsidR="00437CBC" w:rsidRPr="0014740B">
        <w:rPr>
          <w:rFonts w:cs="Arial"/>
          <w:sz w:val="10"/>
          <w:szCs w:val="10"/>
        </w:rPr>
        <w:t xml:space="preserve">Bite apņemas iepriekš informēt šajos Noteikumos paredzētajā kārtībā. </w:t>
      </w:r>
      <w:r w:rsidR="00562A00" w:rsidRPr="0014740B">
        <w:rPr>
          <w:rFonts w:cs="Arial"/>
          <w:sz w:val="10"/>
          <w:szCs w:val="10"/>
        </w:rPr>
        <w:t xml:space="preserve">Bite </w:t>
      </w:r>
      <w:r w:rsidR="001A6E39" w:rsidRPr="0014740B">
        <w:rPr>
          <w:rFonts w:cs="Arial"/>
          <w:sz w:val="10"/>
          <w:szCs w:val="10"/>
        </w:rPr>
        <w:t>nekompensē</w:t>
      </w:r>
      <w:r w:rsidR="004152F3" w:rsidRPr="0014740B">
        <w:rPr>
          <w:rFonts w:cs="Arial"/>
          <w:sz w:val="10"/>
          <w:szCs w:val="10"/>
        </w:rPr>
        <w:t xml:space="preserve"> </w:t>
      </w:r>
      <w:r w:rsidR="00C730A4" w:rsidRPr="0014740B">
        <w:rPr>
          <w:rFonts w:cs="Arial"/>
          <w:sz w:val="10"/>
          <w:szCs w:val="10"/>
        </w:rPr>
        <w:t xml:space="preserve">un nepiešķir </w:t>
      </w:r>
      <w:r w:rsidR="00437CBC" w:rsidRPr="0014740B">
        <w:rPr>
          <w:rFonts w:cs="Arial"/>
          <w:sz w:val="10"/>
          <w:szCs w:val="10"/>
        </w:rPr>
        <w:t>a</w:t>
      </w:r>
      <w:r w:rsidR="00D13AAC" w:rsidRPr="0014740B">
        <w:rPr>
          <w:rFonts w:cs="Arial"/>
          <w:sz w:val="10"/>
          <w:szCs w:val="10"/>
        </w:rPr>
        <w:t xml:space="preserve">tlaides </w:t>
      </w:r>
      <w:r w:rsidR="00C730A4" w:rsidRPr="0014740B">
        <w:rPr>
          <w:rFonts w:cs="Arial"/>
          <w:sz w:val="10"/>
          <w:szCs w:val="10"/>
        </w:rPr>
        <w:t xml:space="preserve">par </w:t>
      </w:r>
      <w:r w:rsidR="00453A7A" w:rsidRPr="0014740B">
        <w:rPr>
          <w:rFonts w:cs="Arial"/>
          <w:sz w:val="10"/>
          <w:szCs w:val="10"/>
        </w:rPr>
        <w:t>neizmantotu vai daļēji izmantotu Pakalpojumu, ja vien Pakalpojum</w:t>
      </w:r>
      <w:r w:rsidR="004152F3" w:rsidRPr="0014740B">
        <w:rPr>
          <w:rFonts w:cs="Arial"/>
          <w:sz w:val="10"/>
          <w:szCs w:val="10"/>
        </w:rPr>
        <w:t>s</w:t>
      </w:r>
      <w:r w:rsidR="00C730A4" w:rsidRPr="0014740B">
        <w:rPr>
          <w:rFonts w:cs="Arial"/>
          <w:sz w:val="10"/>
          <w:szCs w:val="10"/>
        </w:rPr>
        <w:t xml:space="preserve"> </w:t>
      </w:r>
      <w:r w:rsidR="004152F3" w:rsidRPr="0014740B">
        <w:rPr>
          <w:rFonts w:cs="Arial"/>
          <w:sz w:val="10"/>
          <w:szCs w:val="10"/>
        </w:rPr>
        <w:t xml:space="preserve">nav bijis nepieejams </w:t>
      </w:r>
      <w:r w:rsidR="00CD0D57" w:rsidRPr="0014740B">
        <w:rPr>
          <w:rFonts w:cs="Arial"/>
          <w:sz w:val="10"/>
          <w:szCs w:val="10"/>
        </w:rPr>
        <w:t xml:space="preserve">Go3 </w:t>
      </w:r>
      <w:r w:rsidR="00453A7A" w:rsidRPr="0014740B">
        <w:rPr>
          <w:rFonts w:cs="Arial"/>
          <w:sz w:val="10"/>
          <w:szCs w:val="10"/>
        </w:rPr>
        <w:t>platformas tehnis</w:t>
      </w:r>
      <w:r w:rsidR="00C730A4" w:rsidRPr="0014740B">
        <w:rPr>
          <w:rFonts w:cs="Arial"/>
          <w:sz w:val="10"/>
          <w:szCs w:val="10"/>
        </w:rPr>
        <w:t>k</w:t>
      </w:r>
      <w:r w:rsidR="004152F3" w:rsidRPr="0014740B">
        <w:rPr>
          <w:rFonts w:cs="Arial"/>
          <w:sz w:val="10"/>
          <w:szCs w:val="10"/>
        </w:rPr>
        <w:t>ā</w:t>
      </w:r>
      <w:r w:rsidR="00D13AAC" w:rsidRPr="0014740B">
        <w:rPr>
          <w:rFonts w:cs="Arial"/>
          <w:sz w:val="10"/>
          <w:szCs w:val="10"/>
        </w:rPr>
        <w:t>s</w:t>
      </w:r>
      <w:r w:rsidR="00453A7A" w:rsidRPr="0014740B">
        <w:rPr>
          <w:rFonts w:cs="Arial"/>
          <w:sz w:val="10"/>
          <w:szCs w:val="10"/>
        </w:rPr>
        <w:t xml:space="preserve"> kļūm</w:t>
      </w:r>
      <w:r w:rsidR="00D13AAC" w:rsidRPr="0014740B">
        <w:rPr>
          <w:rFonts w:cs="Arial"/>
          <w:sz w:val="10"/>
          <w:szCs w:val="10"/>
        </w:rPr>
        <w:t xml:space="preserve">es </w:t>
      </w:r>
      <w:r w:rsidR="004152F3" w:rsidRPr="0014740B">
        <w:rPr>
          <w:rFonts w:cs="Arial"/>
          <w:sz w:val="10"/>
          <w:szCs w:val="10"/>
        </w:rPr>
        <w:t>dēļ</w:t>
      </w:r>
      <w:r w:rsidR="00D13AAC" w:rsidRPr="0014740B">
        <w:rPr>
          <w:rFonts w:cs="Arial"/>
          <w:sz w:val="10"/>
          <w:szCs w:val="10"/>
        </w:rPr>
        <w:t>, kā arī</w:t>
      </w:r>
      <w:r w:rsidR="009D70A7" w:rsidRPr="0014740B">
        <w:rPr>
          <w:rFonts w:cs="Arial"/>
          <w:sz w:val="10"/>
          <w:szCs w:val="10"/>
        </w:rPr>
        <w:t xml:space="preserve"> </w:t>
      </w:r>
      <w:r w:rsidR="00C730A4" w:rsidRPr="0014740B">
        <w:rPr>
          <w:rFonts w:cs="Arial"/>
          <w:sz w:val="10"/>
          <w:szCs w:val="10"/>
        </w:rPr>
        <w:t xml:space="preserve">citos gadījumos, kas ir noteikti </w:t>
      </w:r>
      <w:r w:rsidR="00D738F7" w:rsidRPr="0014740B">
        <w:rPr>
          <w:rFonts w:cs="Arial"/>
          <w:sz w:val="10"/>
          <w:szCs w:val="10"/>
        </w:rPr>
        <w:t>šajos Noteikumos</w:t>
      </w:r>
      <w:r w:rsidR="00453A7A" w:rsidRPr="0014740B">
        <w:rPr>
          <w:rFonts w:cs="Arial"/>
          <w:sz w:val="10"/>
          <w:szCs w:val="10"/>
        </w:rPr>
        <w:t xml:space="preserve">. </w:t>
      </w:r>
    </w:p>
    <w:p w14:paraId="7333D874" w14:textId="1F6A3928" w:rsidR="00D74367" w:rsidRPr="00452A47" w:rsidRDefault="00453A7A" w:rsidP="003424CA">
      <w:pPr>
        <w:rPr>
          <w:rFonts w:cs="Arial"/>
          <w:sz w:val="10"/>
          <w:szCs w:val="10"/>
        </w:rPr>
      </w:pPr>
      <w:r w:rsidRPr="0014740B">
        <w:rPr>
          <w:rFonts w:cs="Arial"/>
          <w:sz w:val="10"/>
          <w:szCs w:val="10"/>
        </w:rPr>
        <w:t xml:space="preserve">Jums ir tiesības mainīt </w:t>
      </w:r>
      <w:r w:rsidR="00C730A4" w:rsidRPr="0014740B">
        <w:rPr>
          <w:rFonts w:cs="Arial"/>
          <w:sz w:val="10"/>
          <w:szCs w:val="10"/>
        </w:rPr>
        <w:t>pakalpojumu paku Abonēšanas</w:t>
      </w:r>
      <w:r w:rsidR="00C730A4" w:rsidRPr="00452A47">
        <w:rPr>
          <w:rFonts w:cs="Arial"/>
          <w:sz w:val="10"/>
          <w:szCs w:val="10"/>
        </w:rPr>
        <w:t xml:space="preserve"> periodā</w:t>
      </w:r>
      <w:r w:rsidR="006240A4" w:rsidRPr="00452A47">
        <w:rPr>
          <w:rFonts w:cs="Arial"/>
          <w:sz w:val="10"/>
          <w:szCs w:val="10"/>
        </w:rPr>
        <w:t xml:space="preserve">, pieslēdzot </w:t>
      </w:r>
      <w:r w:rsidR="00567B89" w:rsidRPr="00452A47">
        <w:rPr>
          <w:rFonts w:cs="Arial"/>
          <w:sz w:val="10"/>
          <w:szCs w:val="10"/>
        </w:rPr>
        <w:t>satura</w:t>
      </w:r>
      <w:r w:rsidR="00D54973" w:rsidRPr="00452A47">
        <w:rPr>
          <w:rFonts w:cs="Arial"/>
          <w:sz w:val="10"/>
          <w:szCs w:val="10"/>
        </w:rPr>
        <w:t xml:space="preserve"> ziņā </w:t>
      </w:r>
      <w:r w:rsidR="00492F1F" w:rsidRPr="00452A47">
        <w:rPr>
          <w:rFonts w:cs="Arial"/>
          <w:sz w:val="10"/>
          <w:szCs w:val="10"/>
        </w:rPr>
        <w:t>lielāku vai mazāku TV paku</w:t>
      </w:r>
      <w:r w:rsidR="00C730A4" w:rsidRPr="00452A47">
        <w:rPr>
          <w:rFonts w:cs="Arial"/>
          <w:sz w:val="10"/>
          <w:szCs w:val="10"/>
        </w:rPr>
        <w:t>.</w:t>
      </w:r>
      <w:r w:rsidRPr="00452A47">
        <w:rPr>
          <w:rFonts w:cs="Arial"/>
          <w:sz w:val="10"/>
          <w:szCs w:val="10"/>
        </w:rPr>
        <w:t xml:space="preserve"> Lai mainītu </w:t>
      </w:r>
      <w:r w:rsidR="00C730A4" w:rsidRPr="00452A47">
        <w:rPr>
          <w:rFonts w:cs="Arial"/>
          <w:sz w:val="10"/>
          <w:szCs w:val="10"/>
        </w:rPr>
        <w:t xml:space="preserve">pakalpojumu paku, </w:t>
      </w:r>
      <w:r w:rsidRPr="00452A47">
        <w:rPr>
          <w:rFonts w:cs="Arial"/>
          <w:sz w:val="10"/>
          <w:szCs w:val="10"/>
        </w:rPr>
        <w:t>dodieties uz</w:t>
      </w:r>
      <w:r w:rsidR="00D30169" w:rsidRPr="00452A47">
        <w:rPr>
          <w:rFonts w:cs="Arial"/>
          <w:sz w:val="10"/>
          <w:szCs w:val="10"/>
        </w:rPr>
        <w:t xml:space="preserve"> sadaļu</w:t>
      </w:r>
      <w:r w:rsidR="00BF3D53" w:rsidRPr="00452A47">
        <w:rPr>
          <w:rFonts w:cs="Arial"/>
          <w:sz w:val="10"/>
          <w:szCs w:val="10"/>
        </w:rPr>
        <w:t xml:space="preserve"> Mans Konts </w:t>
      </w:r>
      <w:r w:rsidR="00D30169" w:rsidRPr="00452A47">
        <w:rPr>
          <w:rFonts w:cs="Arial"/>
          <w:sz w:val="10"/>
          <w:szCs w:val="10"/>
        </w:rPr>
        <w:t>Tīmekļa vietnē</w:t>
      </w:r>
      <w:r w:rsidR="0081375C" w:rsidRPr="00452A47">
        <w:rPr>
          <w:rFonts w:cs="Arial"/>
          <w:sz w:val="10"/>
          <w:szCs w:val="10"/>
        </w:rPr>
        <w:t>, dodoties uz Bites salonu</w:t>
      </w:r>
      <w:r w:rsidR="00984023" w:rsidRPr="00452A47">
        <w:rPr>
          <w:rFonts w:cs="Arial"/>
          <w:sz w:val="10"/>
          <w:szCs w:val="10"/>
        </w:rPr>
        <w:t xml:space="preserve"> vai zvanot </w:t>
      </w:r>
      <w:r w:rsidR="00E06B35" w:rsidRPr="00452A47">
        <w:rPr>
          <w:rFonts w:cs="Arial"/>
          <w:sz w:val="10"/>
          <w:szCs w:val="10"/>
        </w:rPr>
        <w:t xml:space="preserve">uz </w:t>
      </w:r>
      <w:r w:rsidR="00FE134B" w:rsidRPr="00452A47">
        <w:rPr>
          <w:rFonts w:cs="Arial"/>
          <w:sz w:val="10"/>
          <w:szCs w:val="10"/>
        </w:rPr>
        <w:t xml:space="preserve">Bites </w:t>
      </w:r>
      <w:r w:rsidR="00CD1E4B" w:rsidRPr="00452A47">
        <w:rPr>
          <w:rFonts w:cs="Arial"/>
          <w:sz w:val="10"/>
          <w:szCs w:val="10"/>
        </w:rPr>
        <w:t>Klientu apkalpošanas centr</w:t>
      </w:r>
      <w:r w:rsidR="00E06B35" w:rsidRPr="00452A47">
        <w:rPr>
          <w:rFonts w:cs="Arial"/>
          <w:sz w:val="10"/>
          <w:szCs w:val="10"/>
        </w:rPr>
        <w:t>u</w:t>
      </w:r>
      <w:r w:rsidR="006B03D9" w:rsidRPr="00452A47">
        <w:rPr>
          <w:rFonts w:cs="Arial"/>
          <w:sz w:val="10"/>
          <w:szCs w:val="10"/>
        </w:rPr>
        <w:t xml:space="preserve"> pa telefonu </w:t>
      </w:r>
      <w:r w:rsidR="00FC7F49" w:rsidRPr="00452A47">
        <w:rPr>
          <w:rFonts w:cs="Arial"/>
          <w:sz w:val="10"/>
          <w:szCs w:val="10"/>
        </w:rPr>
        <w:t>1601</w:t>
      </w:r>
      <w:r w:rsidR="00C730A4" w:rsidRPr="00452A47">
        <w:rPr>
          <w:rFonts w:cs="Arial"/>
          <w:sz w:val="10"/>
          <w:szCs w:val="10"/>
        </w:rPr>
        <w:t xml:space="preserve">. </w:t>
      </w:r>
      <w:r w:rsidRPr="00452A47">
        <w:rPr>
          <w:rFonts w:cs="Arial"/>
          <w:sz w:val="10"/>
          <w:szCs w:val="10"/>
        </w:rPr>
        <w:t xml:space="preserve">Ja </w:t>
      </w:r>
      <w:r w:rsidR="00C730A4" w:rsidRPr="00452A47">
        <w:rPr>
          <w:rFonts w:cs="Arial"/>
          <w:sz w:val="10"/>
          <w:szCs w:val="10"/>
        </w:rPr>
        <w:t xml:space="preserve">izvēlētā pakalpojumu paka ir </w:t>
      </w:r>
      <w:r w:rsidR="00567B89" w:rsidRPr="00452A47">
        <w:rPr>
          <w:rFonts w:cs="Arial"/>
          <w:sz w:val="10"/>
          <w:szCs w:val="10"/>
        </w:rPr>
        <w:t>satura ziņā</w:t>
      </w:r>
      <w:r w:rsidR="007C7915" w:rsidRPr="00452A47">
        <w:rPr>
          <w:rFonts w:cs="Arial"/>
          <w:sz w:val="10"/>
          <w:szCs w:val="10"/>
        </w:rPr>
        <w:t xml:space="preserve"> lielāka paka</w:t>
      </w:r>
      <w:r w:rsidRPr="00452A47">
        <w:rPr>
          <w:rFonts w:cs="Arial"/>
          <w:sz w:val="10"/>
          <w:szCs w:val="10"/>
        </w:rPr>
        <w:t xml:space="preserve">, </w:t>
      </w:r>
      <w:r w:rsidR="00D74367" w:rsidRPr="00452A47">
        <w:rPr>
          <w:rFonts w:cs="Arial"/>
          <w:sz w:val="10"/>
          <w:szCs w:val="10"/>
        </w:rPr>
        <w:t>jaunā paka Jums būs pieejama uzreiz</w:t>
      </w:r>
      <w:r w:rsidR="009C49E3" w:rsidRPr="00452A47">
        <w:rPr>
          <w:rFonts w:cs="Arial"/>
          <w:sz w:val="10"/>
          <w:szCs w:val="10"/>
        </w:rPr>
        <w:t xml:space="preserve">, un maksa par </w:t>
      </w:r>
      <w:r w:rsidR="009C3CBB" w:rsidRPr="00452A47">
        <w:rPr>
          <w:rFonts w:cs="Arial"/>
          <w:sz w:val="10"/>
          <w:szCs w:val="10"/>
        </w:rPr>
        <w:t xml:space="preserve">jaunu TV paku tiks aprēķināta proporcionāli </w:t>
      </w:r>
      <w:r w:rsidR="002D465C" w:rsidRPr="00452A47">
        <w:rPr>
          <w:rFonts w:cs="Arial"/>
          <w:sz w:val="10"/>
          <w:szCs w:val="10"/>
        </w:rPr>
        <w:t xml:space="preserve">atlikušajam </w:t>
      </w:r>
      <w:r w:rsidR="00D1336C" w:rsidRPr="00452A47">
        <w:rPr>
          <w:rFonts w:cs="Arial"/>
          <w:sz w:val="10"/>
          <w:szCs w:val="10"/>
        </w:rPr>
        <w:t>laikam līdz Abonēšanas perioda beigām.</w:t>
      </w:r>
      <w:r w:rsidR="00232227" w:rsidRPr="00452A47">
        <w:rPr>
          <w:rFonts w:cs="Arial"/>
          <w:sz w:val="10"/>
          <w:szCs w:val="10"/>
        </w:rPr>
        <w:t xml:space="preserve"> </w:t>
      </w:r>
      <w:r w:rsidR="00325BF8" w:rsidRPr="00452A47">
        <w:rPr>
          <w:rFonts w:cs="Arial"/>
          <w:sz w:val="10"/>
          <w:szCs w:val="10"/>
        </w:rPr>
        <w:t xml:space="preserve">Atslēgtās TV pakas maksa arī tiks aprēķināta proporcionāli izmantotajam periodam. </w:t>
      </w:r>
      <w:r w:rsidR="006619FE" w:rsidRPr="00452A47">
        <w:rPr>
          <w:rFonts w:cs="Arial"/>
          <w:sz w:val="10"/>
          <w:szCs w:val="10"/>
        </w:rPr>
        <w:t>Abonēšanas maksa</w:t>
      </w:r>
      <w:r w:rsidR="00C82E08" w:rsidRPr="00452A47">
        <w:rPr>
          <w:rFonts w:cs="Arial"/>
          <w:sz w:val="10"/>
          <w:szCs w:val="10"/>
        </w:rPr>
        <w:t xml:space="preserve"> par </w:t>
      </w:r>
      <w:proofErr w:type="spellStart"/>
      <w:r w:rsidR="00C82E08" w:rsidRPr="00452A47">
        <w:rPr>
          <w:rFonts w:cs="Arial"/>
          <w:sz w:val="10"/>
          <w:szCs w:val="10"/>
        </w:rPr>
        <w:t>jaun</w:t>
      </w:r>
      <w:r w:rsidR="00596CB5" w:rsidRPr="00452A47">
        <w:rPr>
          <w:rFonts w:cs="Arial"/>
          <w:sz w:val="10"/>
          <w:szCs w:val="10"/>
        </w:rPr>
        <w:t>p</w:t>
      </w:r>
      <w:r w:rsidR="00A319CA" w:rsidRPr="00452A47">
        <w:rPr>
          <w:rFonts w:cs="Arial"/>
          <w:sz w:val="10"/>
          <w:szCs w:val="10"/>
        </w:rPr>
        <w:t>ieslēgto</w:t>
      </w:r>
      <w:proofErr w:type="spellEnd"/>
      <w:r w:rsidR="00A319CA" w:rsidRPr="00452A47">
        <w:rPr>
          <w:rFonts w:cs="Arial"/>
          <w:sz w:val="10"/>
          <w:szCs w:val="10"/>
        </w:rPr>
        <w:t xml:space="preserve"> paku pilnā apmērā </w:t>
      </w:r>
      <w:r w:rsidR="00C82E08" w:rsidRPr="00452A47">
        <w:rPr>
          <w:rFonts w:cs="Arial"/>
          <w:sz w:val="10"/>
          <w:szCs w:val="10"/>
        </w:rPr>
        <w:t xml:space="preserve">stāsties </w:t>
      </w:r>
      <w:r w:rsidR="00A319CA" w:rsidRPr="00452A47">
        <w:rPr>
          <w:rFonts w:cs="Arial"/>
          <w:sz w:val="10"/>
          <w:szCs w:val="10"/>
        </w:rPr>
        <w:t xml:space="preserve">spēkā no nākamā Abonēšanas perioda. </w:t>
      </w:r>
    </w:p>
    <w:p w14:paraId="3A59AFF0" w14:textId="0AB62A65" w:rsidR="001240B4" w:rsidRPr="00452A47" w:rsidRDefault="001240B4" w:rsidP="003424CA">
      <w:pPr>
        <w:rPr>
          <w:rFonts w:cs="Arial"/>
          <w:sz w:val="10"/>
          <w:szCs w:val="10"/>
        </w:rPr>
      </w:pPr>
      <w:r w:rsidRPr="00452A47">
        <w:rPr>
          <w:rFonts w:cs="Arial"/>
          <w:sz w:val="10"/>
          <w:szCs w:val="10"/>
        </w:rPr>
        <w:t xml:space="preserve">Ja </w:t>
      </w:r>
      <w:r w:rsidR="00B408C8" w:rsidRPr="00452A47">
        <w:rPr>
          <w:rFonts w:cs="Arial"/>
          <w:sz w:val="10"/>
          <w:szCs w:val="10"/>
        </w:rPr>
        <w:t xml:space="preserve">Abonēšanas perioda laikā </w:t>
      </w:r>
      <w:r w:rsidRPr="00452A47">
        <w:rPr>
          <w:rFonts w:cs="Arial"/>
          <w:sz w:val="10"/>
          <w:szCs w:val="10"/>
        </w:rPr>
        <w:t xml:space="preserve">Jūs </w:t>
      </w:r>
      <w:r w:rsidR="009E1932" w:rsidRPr="00452A47">
        <w:rPr>
          <w:rFonts w:cs="Arial"/>
          <w:sz w:val="10"/>
          <w:szCs w:val="10"/>
        </w:rPr>
        <w:t xml:space="preserve">maināt Pakalpojumu, </w:t>
      </w:r>
      <w:r w:rsidR="00AC070B" w:rsidRPr="00452A47">
        <w:rPr>
          <w:rFonts w:cs="Arial"/>
          <w:sz w:val="10"/>
          <w:szCs w:val="10"/>
        </w:rPr>
        <w:t xml:space="preserve">atslēdzot kādu no esošās TV pakas daļām, tiks uzskatīts, ka </w:t>
      </w:r>
      <w:r w:rsidR="00F93415" w:rsidRPr="00452A47">
        <w:rPr>
          <w:rFonts w:cs="Arial"/>
          <w:sz w:val="10"/>
          <w:szCs w:val="10"/>
        </w:rPr>
        <w:t>tiek pieslēgta satura ziņā mazāka paka</w:t>
      </w:r>
      <w:r w:rsidR="00D563F3" w:rsidRPr="00452A47">
        <w:rPr>
          <w:rFonts w:cs="Arial"/>
          <w:sz w:val="10"/>
          <w:szCs w:val="10"/>
        </w:rPr>
        <w:t xml:space="preserve">. Šajā gadījumā </w:t>
      </w:r>
      <w:r w:rsidR="008C1ED2" w:rsidRPr="00452A47">
        <w:rPr>
          <w:rFonts w:cs="Arial"/>
          <w:sz w:val="10"/>
          <w:szCs w:val="10"/>
        </w:rPr>
        <w:t>TV paka nomainīsies un maksa par jaunu TV paku iestāsies</w:t>
      </w:r>
      <w:r w:rsidR="00CB4025" w:rsidRPr="00452A47">
        <w:rPr>
          <w:rFonts w:cs="Arial"/>
          <w:sz w:val="10"/>
          <w:szCs w:val="10"/>
        </w:rPr>
        <w:t xml:space="preserve"> zemāk </w:t>
      </w:r>
      <w:r w:rsidR="00FD7391" w:rsidRPr="00452A47">
        <w:rPr>
          <w:rFonts w:cs="Arial"/>
          <w:sz w:val="10"/>
          <w:szCs w:val="10"/>
        </w:rPr>
        <w:t>aprakstītajā veidā:</w:t>
      </w:r>
    </w:p>
    <w:p w14:paraId="6F7E86BA" w14:textId="3DB73699" w:rsidR="00FD7391" w:rsidRPr="00452A47" w:rsidRDefault="00FD7391" w:rsidP="00004649">
      <w:pPr>
        <w:pStyle w:val="ListParagraph"/>
        <w:numPr>
          <w:ilvl w:val="0"/>
          <w:numId w:val="13"/>
        </w:numPr>
        <w:ind w:left="470" w:hanging="113"/>
        <w:rPr>
          <w:rFonts w:cs="Arial"/>
          <w:b w:val="0"/>
          <w:bCs/>
          <w:sz w:val="10"/>
          <w:szCs w:val="10"/>
        </w:rPr>
      </w:pPr>
      <w:r w:rsidRPr="00452A47">
        <w:rPr>
          <w:rFonts w:cs="Arial"/>
          <w:b w:val="0"/>
          <w:bCs/>
          <w:sz w:val="10"/>
          <w:szCs w:val="10"/>
        </w:rPr>
        <w:t xml:space="preserve">Pēc 30 </w:t>
      </w:r>
      <w:r w:rsidR="00BA3574" w:rsidRPr="00452A47">
        <w:rPr>
          <w:rFonts w:cs="Arial"/>
          <w:b w:val="0"/>
          <w:bCs/>
          <w:sz w:val="10"/>
          <w:szCs w:val="10"/>
        </w:rPr>
        <w:t xml:space="preserve">(trīsdesmit) </w:t>
      </w:r>
      <w:r w:rsidRPr="00452A47">
        <w:rPr>
          <w:rFonts w:cs="Arial"/>
          <w:b w:val="0"/>
          <w:bCs/>
          <w:sz w:val="10"/>
          <w:szCs w:val="10"/>
        </w:rPr>
        <w:t>dienām</w:t>
      </w:r>
      <w:r w:rsidR="00775426" w:rsidRPr="00452A47">
        <w:rPr>
          <w:rFonts w:cs="Arial"/>
          <w:b w:val="0"/>
          <w:bCs/>
          <w:sz w:val="10"/>
          <w:szCs w:val="10"/>
        </w:rPr>
        <w:t xml:space="preserve"> no brīža, kad </w:t>
      </w:r>
      <w:r w:rsidR="00C45D5B" w:rsidRPr="00452A47">
        <w:rPr>
          <w:rFonts w:cs="Arial"/>
          <w:b w:val="0"/>
          <w:bCs/>
          <w:sz w:val="10"/>
          <w:szCs w:val="10"/>
        </w:rPr>
        <w:t>ierosinājāt TV pakas maiņu uz satura ziņā mazāku</w:t>
      </w:r>
      <w:r w:rsidR="00D13814" w:rsidRPr="00452A47">
        <w:rPr>
          <w:rFonts w:cs="Arial"/>
          <w:b w:val="0"/>
          <w:bCs/>
          <w:sz w:val="10"/>
          <w:szCs w:val="10"/>
        </w:rPr>
        <w:t xml:space="preserve">, ja </w:t>
      </w:r>
      <w:r w:rsidR="00E45E1B" w:rsidRPr="00452A47">
        <w:rPr>
          <w:rFonts w:cs="Arial"/>
          <w:b w:val="0"/>
          <w:bCs/>
          <w:sz w:val="10"/>
          <w:szCs w:val="10"/>
        </w:rPr>
        <w:t xml:space="preserve">esošā TV paka ir aktīva </w:t>
      </w:r>
      <w:r w:rsidR="002C0BFF" w:rsidRPr="00452A47">
        <w:rPr>
          <w:rFonts w:cs="Arial"/>
          <w:b w:val="0"/>
          <w:bCs/>
          <w:sz w:val="10"/>
          <w:szCs w:val="10"/>
        </w:rPr>
        <w:t>mazāk kā 30 dienas no pieslēgšanas brīža;</w:t>
      </w:r>
    </w:p>
    <w:p w14:paraId="38B65F6D" w14:textId="1E7AF1D2" w:rsidR="002C0BFF" w:rsidRPr="00452A47" w:rsidRDefault="00C02E47" w:rsidP="00004649">
      <w:pPr>
        <w:pStyle w:val="ListParagraph"/>
        <w:numPr>
          <w:ilvl w:val="0"/>
          <w:numId w:val="13"/>
        </w:numPr>
        <w:ind w:left="470" w:hanging="113"/>
        <w:rPr>
          <w:rFonts w:cs="Arial"/>
          <w:b w:val="0"/>
          <w:bCs/>
          <w:sz w:val="10"/>
          <w:szCs w:val="10"/>
        </w:rPr>
      </w:pPr>
      <w:r w:rsidRPr="00452A47">
        <w:rPr>
          <w:rFonts w:cs="Arial"/>
          <w:b w:val="0"/>
          <w:bCs/>
          <w:sz w:val="10"/>
          <w:szCs w:val="10"/>
        </w:rPr>
        <w:t>Nākamā kalendārā mēneša pirmajā datumā</w:t>
      </w:r>
      <w:r w:rsidR="00E63B6E" w:rsidRPr="00452A47">
        <w:rPr>
          <w:rFonts w:cs="Arial"/>
          <w:b w:val="0"/>
          <w:bCs/>
          <w:sz w:val="10"/>
          <w:szCs w:val="10"/>
        </w:rPr>
        <w:t xml:space="preserve">, ja esošā TV paka </w:t>
      </w:r>
      <w:r w:rsidR="00257249" w:rsidRPr="00452A47">
        <w:rPr>
          <w:rFonts w:cs="Arial"/>
          <w:b w:val="0"/>
          <w:bCs/>
          <w:sz w:val="10"/>
          <w:szCs w:val="10"/>
        </w:rPr>
        <w:t>ir aktīva ilgāk par 30 dienām.</w:t>
      </w:r>
    </w:p>
    <w:p w14:paraId="6D9BC8A6" w14:textId="4DC7BB10" w:rsidR="00E50B60" w:rsidRPr="00452A47" w:rsidRDefault="00E50B60" w:rsidP="003424CA">
      <w:pPr>
        <w:rPr>
          <w:rFonts w:cs="Arial"/>
          <w:sz w:val="10"/>
          <w:szCs w:val="10"/>
        </w:rPr>
      </w:pPr>
      <w:r w:rsidRPr="0014740B">
        <w:rPr>
          <w:rFonts w:cs="Arial"/>
          <w:sz w:val="10"/>
          <w:szCs w:val="10"/>
        </w:rPr>
        <w:t xml:space="preserve">Ja Pakalpojums tiek atslēgts </w:t>
      </w:r>
      <w:r w:rsidR="006E4FDD">
        <w:rPr>
          <w:rFonts w:cs="Arial"/>
          <w:sz w:val="10"/>
          <w:szCs w:val="10"/>
        </w:rPr>
        <w:t xml:space="preserve">Go3 tīmekļa vietnē </w:t>
      </w:r>
      <w:r w:rsidRPr="0014740B">
        <w:rPr>
          <w:rFonts w:cs="Arial"/>
          <w:sz w:val="10"/>
          <w:szCs w:val="10"/>
        </w:rPr>
        <w:t xml:space="preserve">pirms </w:t>
      </w:r>
      <w:r w:rsidR="00F472DE" w:rsidRPr="0014740B">
        <w:rPr>
          <w:rFonts w:cs="Arial"/>
          <w:sz w:val="10"/>
          <w:szCs w:val="10"/>
        </w:rPr>
        <w:t>Abonēšanas perioda beigām</w:t>
      </w:r>
      <w:r w:rsidR="007D3768" w:rsidRPr="0014740B">
        <w:rPr>
          <w:rFonts w:cs="Arial"/>
          <w:sz w:val="10"/>
          <w:szCs w:val="10"/>
        </w:rPr>
        <w:t>, Abonēšanas maksa netiek proporcionāli samazināta</w:t>
      </w:r>
      <w:r w:rsidR="008E756E" w:rsidRPr="0014740B">
        <w:rPr>
          <w:rFonts w:cs="Arial"/>
          <w:sz w:val="10"/>
          <w:szCs w:val="10"/>
        </w:rPr>
        <w:t xml:space="preserve">, taču </w:t>
      </w:r>
      <w:r w:rsidR="00500ABA" w:rsidRPr="0014740B">
        <w:rPr>
          <w:rFonts w:cs="Arial"/>
          <w:sz w:val="10"/>
          <w:szCs w:val="10"/>
        </w:rPr>
        <w:t>Pakalpojuma lietotājam</w:t>
      </w:r>
      <w:r w:rsidR="008E756E" w:rsidRPr="0014740B">
        <w:rPr>
          <w:rFonts w:cs="Arial"/>
          <w:sz w:val="10"/>
          <w:szCs w:val="10"/>
        </w:rPr>
        <w:t xml:space="preserve"> tiek nodrošināta iespēja </w:t>
      </w:r>
      <w:r w:rsidR="003E6AFC" w:rsidRPr="0014740B">
        <w:rPr>
          <w:rFonts w:cs="Arial"/>
          <w:sz w:val="10"/>
          <w:szCs w:val="10"/>
        </w:rPr>
        <w:t xml:space="preserve">izmantot Pakalpojumu līdz Abonēšanas perioda beigām. </w:t>
      </w:r>
    </w:p>
    <w:p w14:paraId="2BFA461A" w14:textId="02604309" w:rsidR="00C23233" w:rsidRPr="00452A47" w:rsidRDefault="00AF24BB" w:rsidP="003424CA">
      <w:pPr>
        <w:rPr>
          <w:rFonts w:cs="Arial"/>
          <w:sz w:val="10"/>
          <w:szCs w:val="10"/>
        </w:rPr>
      </w:pPr>
      <w:r w:rsidRPr="00452A47">
        <w:rPr>
          <w:rFonts w:cs="Arial"/>
          <w:sz w:val="10"/>
          <w:szCs w:val="10"/>
        </w:rPr>
        <w:t>Pakalpojumu</w:t>
      </w:r>
      <w:r w:rsidR="0094334C" w:rsidRPr="00452A47">
        <w:rPr>
          <w:rFonts w:cs="Arial"/>
          <w:sz w:val="10"/>
          <w:szCs w:val="10"/>
        </w:rPr>
        <w:t xml:space="preserve"> </w:t>
      </w:r>
      <w:r w:rsidR="0019534C" w:rsidRPr="00452A47">
        <w:rPr>
          <w:rFonts w:cs="Arial"/>
          <w:sz w:val="10"/>
          <w:szCs w:val="10"/>
        </w:rPr>
        <w:t xml:space="preserve">var atslēgt </w:t>
      </w:r>
      <w:r w:rsidR="00013293" w:rsidRPr="00452A47">
        <w:rPr>
          <w:rFonts w:cs="Arial"/>
          <w:sz w:val="10"/>
          <w:szCs w:val="10"/>
        </w:rPr>
        <w:t>Tīmekļa vietnē sada</w:t>
      </w:r>
      <w:r w:rsidR="00440D01" w:rsidRPr="00452A47">
        <w:rPr>
          <w:rFonts w:cs="Arial"/>
          <w:sz w:val="10"/>
          <w:szCs w:val="10"/>
        </w:rPr>
        <w:t xml:space="preserve">ļā </w:t>
      </w:r>
      <w:r w:rsidR="00013293" w:rsidRPr="00452A47">
        <w:rPr>
          <w:rFonts w:cs="Arial"/>
          <w:sz w:val="10"/>
          <w:szCs w:val="10"/>
        </w:rPr>
        <w:t>“Mans konts”</w:t>
      </w:r>
      <w:r w:rsidR="00FF1EE8">
        <w:rPr>
          <w:rFonts w:cs="Arial"/>
          <w:sz w:val="10"/>
          <w:szCs w:val="10"/>
        </w:rPr>
        <w:t>,</w:t>
      </w:r>
      <w:r w:rsidR="00440D01" w:rsidRPr="00452A47">
        <w:rPr>
          <w:rFonts w:cs="Arial"/>
          <w:sz w:val="10"/>
          <w:szCs w:val="10"/>
        </w:rPr>
        <w:t xml:space="preserve"> klātienē jebkurā Bite</w:t>
      </w:r>
      <w:r w:rsidR="004974D9" w:rsidRPr="00452A47">
        <w:rPr>
          <w:rFonts w:cs="Arial"/>
          <w:sz w:val="10"/>
          <w:szCs w:val="10"/>
        </w:rPr>
        <w:t>s</w:t>
      </w:r>
      <w:r w:rsidR="00440D01" w:rsidRPr="00452A47">
        <w:rPr>
          <w:rFonts w:cs="Arial"/>
          <w:sz w:val="10"/>
          <w:szCs w:val="10"/>
        </w:rPr>
        <w:t xml:space="preserve"> salonā</w:t>
      </w:r>
      <w:r w:rsidR="00FF1EE8">
        <w:rPr>
          <w:rFonts w:cs="Arial"/>
          <w:sz w:val="10"/>
          <w:szCs w:val="10"/>
        </w:rPr>
        <w:t xml:space="preserve"> vai</w:t>
      </w:r>
      <w:r w:rsidR="006E4FDD">
        <w:rPr>
          <w:rFonts w:cs="Arial"/>
          <w:sz w:val="10"/>
          <w:szCs w:val="10"/>
        </w:rPr>
        <w:t xml:space="preserve"> attālināti</w:t>
      </w:r>
      <w:r w:rsidR="000E25B1">
        <w:rPr>
          <w:rFonts w:cs="Arial"/>
          <w:sz w:val="10"/>
          <w:szCs w:val="10"/>
        </w:rPr>
        <w:t>,</w:t>
      </w:r>
      <w:r w:rsidR="00FF1EE8">
        <w:rPr>
          <w:rFonts w:cs="Arial"/>
          <w:sz w:val="10"/>
          <w:szCs w:val="10"/>
        </w:rPr>
        <w:t xml:space="preserve"> </w:t>
      </w:r>
      <w:r w:rsidR="006E4FDD">
        <w:rPr>
          <w:rFonts w:cs="Arial"/>
          <w:sz w:val="10"/>
          <w:szCs w:val="10"/>
        </w:rPr>
        <w:t>sazinoties ar</w:t>
      </w:r>
      <w:r w:rsidR="00FF1EE8">
        <w:rPr>
          <w:rFonts w:cs="Arial"/>
          <w:sz w:val="10"/>
          <w:szCs w:val="10"/>
        </w:rPr>
        <w:t xml:space="preserve"> Bites Klientu apkalpošanas centru pa telefonu 1601</w:t>
      </w:r>
      <w:r w:rsidR="006E4FDD">
        <w:rPr>
          <w:rFonts w:cs="Arial"/>
          <w:sz w:val="10"/>
          <w:szCs w:val="10"/>
        </w:rPr>
        <w:t xml:space="preserve"> un nosūtot pašrocīgi var ar drošu elektronisko parakstu parakstītu iesniegumu par Pakalpojuma atslēgšanu uz e-pasta adresi info@bite.lv</w:t>
      </w:r>
      <w:r w:rsidR="00440D01" w:rsidRPr="00452A47">
        <w:rPr>
          <w:rFonts w:cs="Arial"/>
          <w:sz w:val="10"/>
          <w:szCs w:val="10"/>
        </w:rPr>
        <w:t>.</w:t>
      </w:r>
      <w:r w:rsidR="008D0A5D" w:rsidRPr="00452A47">
        <w:rPr>
          <w:rFonts w:cs="Arial"/>
          <w:sz w:val="10"/>
          <w:szCs w:val="10"/>
        </w:rPr>
        <w:t xml:space="preserve"> </w:t>
      </w:r>
    </w:p>
    <w:p w14:paraId="2148F240" w14:textId="62591AFC" w:rsidR="00453A7A" w:rsidRPr="00452A47" w:rsidRDefault="00C730A4" w:rsidP="00E63790">
      <w:pPr>
        <w:pStyle w:val="ListParagraph"/>
        <w:rPr>
          <w:rFonts w:eastAsia="Times New Roman" w:cs="Arial"/>
          <w:b w:val="0"/>
          <w:bCs/>
          <w:sz w:val="10"/>
          <w:szCs w:val="10"/>
        </w:rPr>
      </w:pPr>
      <w:r w:rsidRPr="00452A47">
        <w:rPr>
          <w:rFonts w:cs="Arial"/>
          <w:sz w:val="10"/>
          <w:szCs w:val="10"/>
        </w:rPr>
        <w:t>Izmaiņas Maksājumos</w:t>
      </w:r>
    </w:p>
    <w:p w14:paraId="0682400B" w14:textId="59372EB8" w:rsidR="00453A7A" w:rsidRPr="00452A47" w:rsidRDefault="00E50448" w:rsidP="00927EB1">
      <w:pPr>
        <w:rPr>
          <w:rFonts w:eastAsia="Times New Roman" w:cs="Arial"/>
          <w:sz w:val="10"/>
          <w:szCs w:val="10"/>
        </w:rPr>
      </w:pPr>
      <w:r w:rsidRPr="00452A47">
        <w:rPr>
          <w:rFonts w:cs="Arial"/>
          <w:sz w:val="10"/>
          <w:szCs w:val="10"/>
        </w:rPr>
        <w:t>Bite</w:t>
      </w:r>
      <w:r w:rsidR="00C730A4" w:rsidRPr="00452A47">
        <w:rPr>
          <w:rFonts w:cs="Arial"/>
          <w:sz w:val="10"/>
          <w:szCs w:val="10"/>
        </w:rPr>
        <w:t xml:space="preserve"> </w:t>
      </w:r>
      <w:r w:rsidR="00707271" w:rsidRPr="00452A47">
        <w:rPr>
          <w:rFonts w:cs="Arial"/>
          <w:sz w:val="10"/>
          <w:szCs w:val="10"/>
        </w:rPr>
        <w:t>J</w:t>
      </w:r>
      <w:r w:rsidR="00C730A4" w:rsidRPr="00452A47">
        <w:rPr>
          <w:rFonts w:cs="Arial"/>
          <w:sz w:val="10"/>
          <w:szCs w:val="10"/>
        </w:rPr>
        <w:t>ūs informēs par jebkādām izmaiņām Maksājumos</w:t>
      </w:r>
      <w:r w:rsidR="008E7064" w:rsidRPr="00452A47">
        <w:rPr>
          <w:rFonts w:cs="Arial"/>
          <w:sz w:val="10"/>
          <w:szCs w:val="10"/>
        </w:rPr>
        <w:t xml:space="preserve"> un to apmēros</w:t>
      </w:r>
      <w:r w:rsidR="00A10AFC" w:rsidRPr="00452A47">
        <w:rPr>
          <w:rFonts w:cs="Arial"/>
          <w:sz w:val="10"/>
          <w:szCs w:val="10"/>
        </w:rPr>
        <w:t xml:space="preserve"> vismaz (1) vienu mēnesi pirms to spēkā stāšanās</w:t>
      </w:r>
      <w:r w:rsidR="00453A7A" w:rsidRPr="00452A47">
        <w:rPr>
          <w:rFonts w:cs="Arial"/>
          <w:sz w:val="10"/>
          <w:szCs w:val="10"/>
        </w:rPr>
        <w:t>,</w:t>
      </w:r>
      <w:r w:rsidR="00C730A4" w:rsidRPr="00452A47">
        <w:rPr>
          <w:rFonts w:cs="Arial"/>
          <w:sz w:val="10"/>
          <w:szCs w:val="10"/>
        </w:rPr>
        <w:t xml:space="preserve"> </w:t>
      </w:r>
      <w:r w:rsidR="0069059B" w:rsidRPr="00452A47">
        <w:rPr>
          <w:rFonts w:cs="Arial"/>
          <w:sz w:val="10"/>
          <w:szCs w:val="10"/>
        </w:rPr>
        <w:t xml:space="preserve">nosūtot paziņojumu </w:t>
      </w:r>
      <w:r w:rsidR="006541CF" w:rsidRPr="00452A47">
        <w:rPr>
          <w:rFonts w:cs="Arial"/>
          <w:sz w:val="10"/>
          <w:szCs w:val="10"/>
        </w:rPr>
        <w:t xml:space="preserve">elektroniski uz e-pastu un/ vai </w:t>
      </w:r>
      <w:r w:rsidR="00945126" w:rsidRPr="00452A47">
        <w:rPr>
          <w:rFonts w:cs="Arial"/>
          <w:sz w:val="10"/>
          <w:szCs w:val="10"/>
        </w:rPr>
        <w:t xml:space="preserve">nosūtot SMS uz norādīto </w:t>
      </w:r>
      <w:proofErr w:type="spellStart"/>
      <w:r w:rsidR="000175DE" w:rsidRPr="00452A47">
        <w:rPr>
          <w:rFonts w:cs="Arial"/>
          <w:sz w:val="10"/>
          <w:szCs w:val="10"/>
        </w:rPr>
        <w:t>kontakttelefona</w:t>
      </w:r>
      <w:proofErr w:type="spellEnd"/>
      <w:r w:rsidR="000175DE" w:rsidRPr="00452A47">
        <w:rPr>
          <w:rFonts w:cs="Arial"/>
          <w:sz w:val="10"/>
          <w:szCs w:val="10"/>
        </w:rPr>
        <w:t xml:space="preserve"> numuru,</w:t>
      </w:r>
      <w:r w:rsidR="00453A7A" w:rsidRPr="00452A47">
        <w:rPr>
          <w:rFonts w:cs="Arial"/>
          <w:sz w:val="10"/>
          <w:szCs w:val="10"/>
        </w:rPr>
        <w:t xml:space="preserve"> </w:t>
      </w:r>
      <w:r w:rsidR="00AA47B6" w:rsidRPr="00452A47">
        <w:rPr>
          <w:rFonts w:cs="Arial"/>
          <w:sz w:val="10"/>
          <w:szCs w:val="10"/>
        </w:rPr>
        <w:t xml:space="preserve">un/ </w:t>
      </w:r>
      <w:r w:rsidR="00453A7A" w:rsidRPr="00452A47">
        <w:rPr>
          <w:rFonts w:cs="Arial"/>
          <w:sz w:val="10"/>
          <w:szCs w:val="10"/>
        </w:rPr>
        <w:t>vai</w:t>
      </w:r>
      <w:r w:rsidR="00C730A4" w:rsidRPr="00452A47">
        <w:rPr>
          <w:rFonts w:cs="Arial"/>
          <w:sz w:val="10"/>
          <w:szCs w:val="10"/>
        </w:rPr>
        <w:t xml:space="preserve"> publicējot izmaiņas</w:t>
      </w:r>
      <w:r w:rsidR="00453A7A" w:rsidRPr="00452A47">
        <w:rPr>
          <w:rFonts w:cs="Arial"/>
          <w:sz w:val="10"/>
          <w:szCs w:val="10"/>
        </w:rPr>
        <w:t xml:space="preserve"> Tīmekļa vietnē</w:t>
      </w:r>
      <w:r w:rsidR="000175DE" w:rsidRPr="00452A47">
        <w:rPr>
          <w:rFonts w:cs="Arial"/>
          <w:sz w:val="10"/>
          <w:szCs w:val="10"/>
        </w:rPr>
        <w:t xml:space="preserve">, </w:t>
      </w:r>
      <w:r w:rsidR="0072023F" w:rsidRPr="00452A47">
        <w:rPr>
          <w:rFonts w:cs="Arial"/>
          <w:sz w:val="10"/>
          <w:szCs w:val="10"/>
        </w:rPr>
        <w:t xml:space="preserve">un/ </w:t>
      </w:r>
      <w:r w:rsidR="000175DE" w:rsidRPr="00452A47">
        <w:rPr>
          <w:rFonts w:cs="Arial"/>
          <w:sz w:val="10"/>
          <w:szCs w:val="10"/>
        </w:rPr>
        <w:t>vai informējot par izmaiņām ikmēneša rēķinā</w:t>
      </w:r>
      <w:r w:rsidR="00453A7A" w:rsidRPr="00452A47">
        <w:rPr>
          <w:rFonts w:cs="Arial"/>
          <w:sz w:val="10"/>
          <w:szCs w:val="10"/>
        </w:rPr>
        <w:t xml:space="preserve">. </w:t>
      </w:r>
      <w:r w:rsidR="00DC1EFC" w:rsidRPr="00452A47">
        <w:rPr>
          <w:rFonts w:cs="Arial"/>
          <w:sz w:val="10"/>
          <w:szCs w:val="10"/>
        </w:rPr>
        <w:t>Bite</w:t>
      </w:r>
      <w:r w:rsidR="00C730A4" w:rsidRPr="00452A47">
        <w:rPr>
          <w:rFonts w:cs="Arial"/>
          <w:sz w:val="10"/>
          <w:szCs w:val="10"/>
        </w:rPr>
        <w:t xml:space="preserve"> patur tiesības ieviest izmaiņas Maksājumos, paredzot īsāku </w:t>
      </w:r>
      <w:r w:rsidR="00707271" w:rsidRPr="00452A47">
        <w:rPr>
          <w:rFonts w:cs="Arial"/>
          <w:sz w:val="10"/>
          <w:szCs w:val="10"/>
        </w:rPr>
        <w:t>informēšanas</w:t>
      </w:r>
      <w:r w:rsidR="00C730A4" w:rsidRPr="00452A47">
        <w:rPr>
          <w:rFonts w:cs="Arial"/>
          <w:sz w:val="10"/>
          <w:szCs w:val="10"/>
        </w:rPr>
        <w:t xml:space="preserve"> periodu, </w:t>
      </w:r>
      <w:r w:rsidR="00453A7A" w:rsidRPr="00452A47">
        <w:rPr>
          <w:rFonts w:cs="Arial"/>
          <w:sz w:val="10"/>
          <w:szCs w:val="10"/>
        </w:rPr>
        <w:t xml:space="preserve"> </w:t>
      </w:r>
      <w:r w:rsidR="00C730A4" w:rsidRPr="00452A47">
        <w:rPr>
          <w:rFonts w:cs="Arial"/>
          <w:sz w:val="10"/>
          <w:szCs w:val="10"/>
        </w:rPr>
        <w:t xml:space="preserve">ja </w:t>
      </w:r>
      <w:r w:rsidR="00EA3E45" w:rsidRPr="00452A47">
        <w:rPr>
          <w:rFonts w:cs="Arial"/>
          <w:sz w:val="10"/>
          <w:szCs w:val="10"/>
        </w:rPr>
        <w:t>Bites</w:t>
      </w:r>
      <w:r w:rsidR="00C730A4" w:rsidRPr="00452A47">
        <w:rPr>
          <w:rFonts w:cs="Arial"/>
          <w:sz w:val="10"/>
          <w:szCs w:val="10"/>
        </w:rPr>
        <w:t xml:space="preserve"> izmaksas, kas ir saistītas ar Pakalpojuma nodrošināšanu, ir balstītas uz izmaiņām </w:t>
      </w:r>
      <w:r w:rsidR="00676F22" w:rsidRPr="00452A47">
        <w:rPr>
          <w:rFonts w:cs="Arial"/>
          <w:sz w:val="10"/>
          <w:szCs w:val="10"/>
        </w:rPr>
        <w:t xml:space="preserve">normatīvajos aktos. </w:t>
      </w:r>
    </w:p>
    <w:p w14:paraId="4DDFA1B7" w14:textId="67C43966" w:rsidR="00453A7A" w:rsidRPr="00452A47" w:rsidRDefault="002A1831" w:rsidP="00927EB1">
      <w:pPr>
        <w:rPr>
          <w:rFonts w:eastAsia="Times New Roman" w:cs="Arial"/>
          <w:sz w:val="10"/>
          <w:szCs w:val="10"/>
        </w:rPr>
      </w:pPr>
      <w:r w:rsidRPr="00452A47">
        <w:rPr>
          <w:rFonts w:cs="Arial"/>
          <w:sz w:val="10"/>
          <w:szCs w:val="10"/>
        </w:rPr>
        <w:t xml:space="preserve">Ja </w:t>
      </w:r>
      <w:r w:rsidR="000C5961" w:rsidRPr="00452A47">
        <w:rPr>
          <w:rFonts w:cs="Arial"/>
          <w:sz w:val="10"/>
          <w:szCs w:val="10"/>
        </w:rPr>
        <w:t>Jūs</w:t>
      </w:r>
      <w:r w:rsidRPr="00452A47">
        <w:rPr>
          <w:rFonts w:cs="Arial"/>
          <w:sz w:val="10"/>
          <w:szCs w:val="10"/>
        </w:rPr>
        <w:t xml:space="preserve"> nepiekrīt</w:t>
      </w:r>
      <w:r w:rsidR="000C5961" w:rsidRPr="00452A47">
        <w:rPr>
          <w:rFonts w:cs="Arial"/>
          <w:sz w:val="10"/>
          <w:szCs w:val="10"/>
        </w:rPr>
        <w:t>at</w:t>
      </w:r>
      <w:r w:rsidRPr="00452A47">
        <w:rPr>
          <w:rFonts w:cs="Arial"/>
          <w:sz w:val="10"/>
          <w:szCs w:val="10"/>
        </w:rPr>
        <w:t xml:space="preserve"> plānotajām izmaiņām, </w:t>
      </w:r>
      <w:r w:rsidR="000C5961" w:rsidRPr="00452A47">
        <w:rPr>
          <w:rFonts w:cs="Arial"/>
          <w:sz w:val="10"/>
          <w:szCs w:val="10"/>
        </w:rPr>
        <w:t>Jums</w:t>
      </w:r>
      <w:r w:rsidRPr="00452A47">
        <w:rPr>
          <w:rFonts w:cs="Arial"/>
          <w:sz w:val="10"/>
          <w:szCs w:val="10"/>
        </w:rPr>
        <w:t xml:space="preserve"> </w:t>
      </w:r>
      <w:r w:rsidR="00807DD4" w:rsidRPr="00452A47">
        <w:rPr>
          <w:rFonts w:cs="Arial"/>
          <w:sz w:val="10"/>
          <w:szCs w:val="10"/>
        </w:rPr>
        <w:t xml:space="preserve">ir tiesības </w:t>
      </w:r>
      <w:r w:rsidR="009140DC" w:rsidRPr="00452A47">
        <w:rPr>
          <w:rFonts w:cs="Arial"/>
          <w:sz w:val="10"/>
          <w:szCs w:val="10"/>
        </w:rPr>
        <w:t>izbeigt Pakalpojumu bez līgumsoda viena mēneša laikā</w:t>
      </w:r>
      <w:r w:rsidR="00EE5A8E" w:rsidRPr="00452A47">
        <w:rPr>
          <w:rFonts w:cs="Arial"/>
          <w:sz w:val="10"/>
          <w:szCs w:val="10"/>
        </w:rPr>
        <w:t xml:space="preserve"> no informācijas saņemšanas </w:t>
      </w:r>
      <w:r w:rsidR="009C1AE6" w:rsidRPr="00452A47">
        <w:rPr>
          <w:rFonts w:cs="Arial"/>
          <w:sz w:val="10"/>
          <w:szCs w:val="10"/>
        </w:rPr>
        <w:t>brīža</w:t>
      </w:r>
      <w:r w:rsidR="003C37FC" w:rsidRPr="00452A47">
        <w:rPr>
          <w:rFonts w:cs="Arial"/>
          <w:sz w:val="10"/>
          <w:szCs w:val="10"/>
        </w:rPr>
        <w:t xml:space="preserve">, ja šīs izmaiņas ir </w:t>
      </w:r>
      <w:r w:rsidR="002068FB" w:rsidRPr="00452A47">
        <w:rPr>
          <w:rFonts w:cs="Arial"/>
          <w:sz w:val="10"/>
          <w:szCs w:val="10"/>
        </w:rPr>
        <w:t xml:space="preserve">Jums </w:t>
      </w:r>
      <w:r w:rsidR="003C37FC" w:rsidRPr="00452A47">
        <w:rPr>
          <w:rFonts w:cs="Arial"/>
          <w:sz w:val="10"/>
          <w:szCs w:val="10"/>
        </w:rPr>
        <w:t>nelabvēlīgas</w:t>
      </w:r>
      <w:r w:rsidR="0077221C" w:rsidRPr="00452A47">
        <w:rPr>
          <w:rFonts w:cs="Arial"/>
          <w:sz w:val="10"/>
          <w:szCs w:val="10"/>
        </w:rPr>
        <w:t xml:space="preserve">, izņemot gadījumus, kad </w:t>
      </w:r>
      <w:r w:rsidR="00BC2E5D" w:rsidRPr="00452A47">
        <w:rPr>
          <w:rFonts w:cs="Arial"/>
          <w:sz w:val="10"/>
          <w:szCs w:val="10"/>
        </w:rPr>
        <w:t>izmaiņ</w:t>
      </w:r>
      <w:r w:rsidR="00F05984" w:rsidRPr="00452A47">
        <w:rPr>
          <w:rFonts w:cs="Arial"/>
          <w:sz w:val="10"/>
          <w:szCs w:val="10"/>
        </w:rPr>
        <w:t xml:space="preserve">as ir balstītas uz </w:t>
      </w:r>
      <w:r w:rsidR="009B6285" w:rsidRPr="00452A47">
        <w:rPr>
          <w:rFonts w:cs="Arial"/>
          <w:sz w:val="10"/>
          <w:szCs w:val="10"/>
        </w:rPr>
        <w:t xml:space="preserve">grozījumiem normatīvajos aktos. </w:t>
      </w:r>
      <w:r w:rsidR="006168F4" w:rsidRPr="00452A47">
        <w:rPr>
          <w:rFonts w:cs="Arial"/>
          <w:sz w:val="10"/>
          <w:szCs w:val="10"/>
        </w:rPr>
        <w:t xml:space="preserve">Šajā gadījumā </w:t>
      </w:r>
      <w:r w:rsidR="00CF72FC" w:rsidRPr="00452A47">
        <w:rPr>
          <w:rFonts w:cs="Arial"/>
          <w:sz w:val="10"/>
          <w:szCs w:val="10"/>
        </w:rPr>
        <w:t xml:space="preserve">Jums </w:t>
      </w:r>
      <w:r w:rsidR="006168F4" w:rsidRPr="00452A47">
        <w:rPr>
          <w:rFonts w:cs="Arial"/>
          <w:sz w:val="10"/>
          <w:szCs w:val="10"/>
        </w:rPr>
        <w:t xml:space="preserve">ir pienākums par savu lēmumu </w:t>
      </w:r>
      <w:proofErr w:type="spellStart"/>
      <w:r w:rsidR="006168F4" w:rsidRPr="00452A47">
        <w:rPr>
          <w:rFonts w:cs="Arial"/>
          <w:sz w:val="10"/>
          <w:szCs w:val="10"/>
        </w:rPr>
        <w:t>rakstveidā</w:t>
      </w:r>
      <w:proofErr w:type="spellEnd"/>
      <w:r w:rsidR="006168F4" w:rsidRPr="00452A47">
        <w:rPr>
          <w:rFonts w:cs="Arial"/>
          <w:sz w:val="10"/>
          <w:szCs w:val="10"/>
        </w:rPr>
        <w:t xml:space="preserve"> informēt Biti vismaz 5 dienas </w:t>
      </w:r>
      <w:r w:rsidR="00D87068" w:rsidRPr="00452A47">
        <w:rPr>
          <w:rFonts w:cs="Arial"/>
          <w:sz w:val="10"/>
          <w:szCs w:val="10"/>
        </w:rPr>
        <w:t xml:space="preserve">pirms attiecīgo izmaiņu spēkā stāšanās dienas. </w:t>
      </w:r>
      <w:r w:rsidR="001D7A08" w:rsidRPr="00452A47">
        <w:rPr>
          <w:rFonts w:cs="Arial"/>
          <w:sz w:val="10"/>
          <w:szCs w:val="10"/>
        </w:rPr>
        <w:t xml:space="preserve">Pakalpojuma izbeigšana neatbrīvo </w:t>
      </w:r>
      <w:r w:rsidR="00224EDD" w:rsidRPr="00452A47">
        <w:rPr>
          <w:rFonts w:cs="Arial"/>
          <w:sz w:val="10"/>
          <w:szCs w:val="10"/>
        </w:rPr>
        <w:t xml:space="preserve">no pienākuma izmaksāt </w:t>
      </w:r>
      <w:r w:rsidR="004A266B" w:rsidRPr="00452A47">
        <w:rPr>
          <w:rFonts w:cs="Arial"/>
          <w:sz w:val="10"/>
          <w:szCs w:val="10"/>
        </w:rPr>
        <w:t xml:space="preserve">nomaksas ierīces. </w:t>
      </w:r>
    </w:p>
    <w:p w14:paraId="174BBA68" w14:textId="753CA932" w:rsidR="00453A7A" w:rsidRPr="00452A47" w:rsidRDefault="00453A7A" w:rsidP="00927EB1">
      <w:pPr>
        <w:rPr>
          <w:rFonts w:cs="Arial"/>
          <w:sz w:val="10"/>
          <w:szCs w:val="10"/>
        </w:rPr>
      </w:pPr>
      <w:r w:rsidRPr="00452A47">
        <w:rPr>
          <w:rFonts w:cs="Arial"/>
          <w:sz w:val="10"/>
          <w:szCs w:val="10"/>
        </w:rPr>
        <w:t>Iepriekš aprakstītās izmaiņas</w:t>
      </w:r>
      <w:r w:rsidR="0070288F" w:rsidRPr="00452A47">
        <w:rPr>
          <w:rFonts w:cs="Arial"/>
          <w:sz w:val="10"/>
          <w:szCs w:val="10"/>
        </w:rPr>
        <w:t xml:space="preserve"> Maksājumos</w:t>
      </w:r>
      <w:r w:rsidRPr="00452A47">
        <w:rPr>
          <w:rFonts w:cs="Arial"/>
          <w:sz w:val="10"/>
          <w:szCs w:val="10"/>
        </w:rPr>
        <w:t xml:space="preserve"> ietver arī jau</w:t>
      </w:r>
      <w:r w:rsidR="0070288F" w:rsidRPr="00452A47">
        <w:rPr>
          <w:rFonts w:cs="Arial"/>
          <w:sz w:val="10"/>
          <w:szCs w:val="10"/>
        </w:rPr>
        <w:t xml:space="preserve">nu </w:t>
      </w:r>
      <w:r w:rsidR="00AD7860" w:rsidRPr="00452A47">
        <w:rPr>
          <w:rFonts w:cs="Arial"/>
          <w:sz w:val="10"/>
          <w:szCs w:val="10"/>
        </w:rPr>
        <w:t xml:space="preserve">papildu </w:t>
      </w:r>
      <w:r w:rsidR="0070288F" w:rsidRPr="00452A47">
        <w:rPr>
          <w:rFonts w:cs="Arial"/>
          <w:sz w:val="10"/>
          <w:szCs w:val="10"/>
        </w:rPr>
        <w:t>maksājumu ieviešanu</w:t>
      </w:r>
      <w:r w:rsidRPr="00452A47">
        <w:rPr>
          <w:rFonts w:cs="Arial"/>
          <w:sz w:val="10"/>
          <w:szCs w:val="10"/>
        </w:rPr>
        <w:t>.</w:t>
      </w:r>
    </w:p>
    <w:p w14:paraId="4F3AE1DA" w14:textId="71CF5DFA" w:rsidR="00453A7A" w:rsidRPr="00452A47" w:rsidRDefault="0025534B" w:rsidP="00927EB1">
      <w:pPr>
        <w:pStyle w:val="ListParagraph"/>
        <w:rPr>
          <w:rFonts w:eastAsia="Times New Roman" w:cs="Arial"/>
          <w:b w:val="0"/>
          <w:bCs/>
          <w:sz w:val="10"/>
          <w:szCs w:val="10"/>
        </w:rPr>
      </w:pPr>
      <w:r w:rsidRPr="00452A47">
        <w:rPr>
          <w:rFonts w:cs="Arial"/>
          <w:sz w:val="10"/>
          <w:szCs w:val="10"/>
        </w:rPr>
        <w:t xml:space="preserve">Pakalpojumu bezmaksas </w:t>
      </w:r>
      <w:r w:rsidR="00A05915" w:rsidRPr="00452A47">
        <w:rPr>
          <w:rFonts w:cs="Arial"/>
          <w:sz w:val="10"/>
          <w:szCs w:val="10"/>
        </w:rPr>
        <w:t>izmēģināšana</w:t>
      </w:r>
    </w:p>
    <w:p w14:paraId="01E251EA" w14:textId="1C525E11" w:rsidR="0090679D" w:rsidRPr="00452A47" w:rsidRDefault="0025534B" w:rsidP="002D680F">
      <w:pPr>
        <w:rPr>
          <w:rFonts w:cs="Arial"/>
          <w:sz w:val="10"/>
          <w:szCs w:val="10"/>
        </w:rPr>
      </w:pPr>
      <w:r w:rsidRPr="00452A47">
        <w:rPr>
          <w:rFonts w:cs="Arial"/>
          <w:sz w:val="10"/>
          <w:szCs w:val="10"/>
        </w:rPr>
        <w:t>Atsevišķos</w:t>
      </w:r>
      <w:r w:rsidR="00453A7A" w:rsidRPr="00452A47">
        <w:rPr>
          <w:rFonts w:cs="Arial"/>
          <w:sz w:val="10"/>
          <w:szCs w:val="10"/>
        </w:rPr>
        <w:t xml:space="preserve"> gadījumos </w:t>
      </w:r>
      <w:r w:rsidR="005A5D45" w:rsidRPr="00452A47">
        <w:rPr>
          <w:rFonts w:cs="Arial"/>
          <w:sz w:val="10"/>
          <w:szCs w:val="10"/>
        </w:rPr>
        <w:t>Bite</w:t>
      </w:r>
      <w:r w:rsidR="00453A7A" w:rsidRPr="00452A47">
        <w:rPr>
          <w:rFonts w:cs="Arial"/>
          <w:sz w:val="10"/>
          <w:szCs w:val="10"/>
        </w:rPr>
        <w:t xml:space="preserve"> </w:t>
      </w:r>
      <w:r w:rsidR="004152F3" w:rsidRPr="00452A47">
        <w:rPr>
          <w:rFonts w:cs="Arial"/>
          <w:sz w:val="10"/>
          <w:szCs w:val="10"/>
        </w:rPr>
        <w:t xml:space="preserve">var piedāvāt </w:t>
      </w:r>
      <w:r w:rsidR="00453A7A" w:rsidRPr="00452A47">
        <w:rPr>
          <w:rFonts w:cs="Arial"/>
          <w:sz w:val="10"/>
          <w:szCs w:val="10"/>
        </w:rPr>
        <w:t>jaun</w:t>
      </w:r>
      <w:r w:rsidRPr="00452A47">
        <w:rPr>
          <w:rFonts w:cs="Arial"/>
          <w:sz w:val="10"/>
          <w:szCs w:val="10"/>
        </w:rPr>
        <w:t>iem</w:t>
      </w:r>
      <w:r w:rsidR="00453A7A" w:rsidRPr="00452A47">
        <w:rPr>
          <w:rFonts w:cs="Arial"/>
          <w:sz w:val="10"/>
          <w:szCs w:val="10"/>
        </w:rPr>
        <w:t xml:space="preserve"> </w:t>
      </w:r>
      <w:r w:rsidR="0065301C" w:rsidRPr="00452A47">
        <w:rPr>
          <w:rFonts w:cs="Arial"/>
          <w:sz w:val="10"/>
          <w:szCs w:val="10"/>
        </w:rPr>
        <w:t>lietotājiem</w:t>
      </w:r>
      <w:r w:rsidR="00453A7A" w:rsidRPr="00452A47">
        <w:rPr>
          <w:rFonts w:cs="Arial"/>
          <w:sz w:val="10"/>
          <w:szCs w:val="10"/>
        </w:rPr>
        <w:t xml:space="preserve"> izmēģināt konkrētas </w:t>
      </w:r>
      <w:r w:rsidRPr="00452A47">
        <w:rPr>
          <w:rFonts w:cs="Arial"/>
          <w:sz w:val="10"/>
          <w:szCs w:val="10"/>
        </w:rPr>
        <w:t>pakalpojumu pakas</w:t>
      </w:r>
      <w:r w:rsidR="00453A7A" w:rsidRPr="00452A47">
        <w:rPr>
          <w:rFonts w:cs="Arial"/>
          <w:sz w:val="10"/>
          <w:szCs w:val="10"/>
        </w:rPr>
        <w:t xml:space="preserve"> (“Piedāvājums”)</w:t>
      </w:r>
      <w:r w:rsidRPr="00452A47">
        <w:rPr>
          <w:rFonts w:cs="Arial"/>
          <w:sz w:val="10"/>
          <w:szCs w:val="10"/>
        </w:rPr>
        <w:t xml:space="preserve"> bez maksas. </w:t>
      </w:r>
      <w:r w:rsidR="00D57EC4" w:rsidRPr="00452A47">
        <w:rPr>
          <w:rFonts w:cs="Arial"/>
          <w:sz w:val="10"/>
          <w:szCs w:val="10"/>
        </w:rPr>
        <w:t>Tiek pieņemts, ka izmēģinājuma period</w:t>
      </w:r>
      <w:r w:rsidR="00E339AF" w:rsidRPr="00452A47">
        <w:rPr>
          <w:rFonts w:cs="Arial"/>
          <w:sz w:val="10"/>
          <w:szCs w:val="10"/>
        </w:rPr>
        <w:t xml:space="preserve">s sākas </w:t>
      </w:r>
      <w:r w:rsidR="00146935" w:rsidRPr="00452A47">
        <w:rPr>
          <w:rFonts w:cs="Arial"/>
          <w:sz w:val="10"/>
          <w:szCs w:val="10"/>
        </w:rPr>
        <w:t xml:space="preserve">no brīža, kad Bite </w:t>
      </w:r>
      <w:proofErr w:type="spellStart"/>
      <w:r w:rsidR="00146935" w:rsidRPr="00452A47">
        <w:rPr>
          <w:rFonts w:cs="Arial"/>
          <w:sz w:val="10"/>
          <w:szCs w:val="10"/>
        </w:rPr>
        <w:t>nosūta</w:t>
      </w:r>
      <w:proofErr w:type="spellEnd"/>
      <w:r w:rsidR="00146935" w:rsidRPr="00452A47">
        <w:rPr>
          <w:rFonts w:cs="Arial"/>
          <w:sz w:val="10"/>
          <w:szCs w:val="10"/>
        </w:rPr>
        <w:t xml:space="preserve"> </w:t>
      </w:r>
      <w:r w:rsidR="00E73A60" w:rsidRPr="00452A47">
        <w:rPr>
          <w:rFonts w:cs="Arial"/>
          <w:sz w:val="10"/>
          <w:szCs w:val="10"/>
        </w:rPr>
        <w:t>apstiprinājuma e-pastu u</w:t>
      </w:r>
      <w:r w:rsidR="00EF2C43" w:rsidRPr="00452A47">
        <w:rPr>
          <w:rFonts w:cs="Arial"/>
          <w:sz w:val="10"/>
          <w:szCs w:val="10"/>
        </w:rPr>
        <w:t>z</w:t>
      </w:r>
      <w:r w:rsidR="00E73A60" w:rsidRPr="00452A47">
        <w:rPr>
          <w:rFonts w:cs="Arial"/>
          <w:sz w:val="10"/>
          <w:szCs w:val="10"/>
        </w:rPr>
        <w:t xml:space="preserve"> </w:t>
      </w:r>
      <w:r w:rsidR="00341A49" w:rsidRPr="00452A47">
        <w:rPr>
          <w:rFonts w:cs="Arial"/>
          <w:sz w:val="10"/>
          <w:szCs w:val="10"/>
        </w:rPr>
        <w:t>GO3 lietotāja</w:t>
      </w:r>
      <w:r w:rsidR="00C03C71" w:rsidRPr="00452A47">
        <w:rPr>
          <w:rFonts w:cs="Arial"/>
          <w:sz w:val="10"/>
          <w:szCs w:val="10"/>
        </w:rPr>
        <w:t xml:space="preserve"> norādīto reģistrācijas e-pastu ar tālākām reģistrācijas pabeigšanas instrukcijām. </w:t>
      </w:r>
      <w:r w:rsidR="003E4D68" w:rsidRPr="00452A47">
        <w:rPr>
          <w:rFonts w:cs="Arial"/>
          <w:sz w:val="10"/>
          <w:szCs w:val="10"/>
        </w:rPr>
        <w:t>B</w:t>
      </w:r>
      <w:r w:rsidR="00BF0B57" w:rsidRPr="00452A47">
        <w:rPr>
          <w:rFonts w:cs="Arial"/>
          <w:sz w:val="10"/>
          <w:szCs w:val="10"/>
        </w:rPr>
        <w:t xml:space="preserve">ezmaksas </w:t>
      </w:r>
      <w:r w:rsidR="003B6AC6" w:rsidRPr="00452A47">
        <w:rPr>
          <w:rFonts w:cs="Arial"/>
          <w:sz w:val="10"/>
          <w:szCs w:val="10"/>
        </w:rPr>
        <w:t>Pakalpojum</w:t>
      </w:r>
      <w:r w:rsidR="00BF0B57" w:rsidRPr="00452A47">
        <w:rPr>
          <w:rFonts w:cs="Arial"/>
          <w:sz w:val="10"/>
          <w:szCs w:val="10"/>
        </w:rPr>
        <w:t>a izmēģinājumu</w:t>
      </w:r>
      <w:r w:rsidR="003B6AC6" w:rsidRPr="00452A47">
        <w:rPr>
          <w:rFonts w:cs="Arial"/>
          <w:sz w:val="10"/>
          <w:szCs w:val="10"/>
        </w:rPr>
        <w:t xml:space="preserve"> </w:t>
      </w:r>
      <w:r w:rsidR="003E4D68" w:rsidRPr="00452A47">
        <w:rPr>
          <w:rFonts w:cs="Arial"/>
          <w:sz w:val="10"/>
          <w:szCs w:val="10"/>
        </w:rPr>
        <w:t>var izmantot t</w:t>
      </w:r>
      <w:r w:rsidR="00453A7A" w:rsidRPr="00452A47">
        <w:rPr>
          <w:rFonts w:cs="Arial"/>
          <w:sz w:val="10"/>
          <w:szCs w:val="10"/>
        </w:rPr>
        <w:t xml:space="preserve">ikai vienu reizi. </w:t>
      </w:r>
    </w:p>
    <w:p w14:paraId="20F73945" w14:textId="4BE3EC05" w:rsidR="00453A7A" w:rsidRPr="00452A47" w:rsidRDefault="00B035C8" w:rsidP="002D680F">
      <w:pPr>
        <w:rPr>
          <w:rFonts w:eastAsia="Times New Roman" w:cs="Arial"/>
          <w:sz w:val="10"/>
          <w:szCs w:val="10"/>
        </w:rPr>
      </w:pPr>
      <w:r w:rsidRPr="00452A47">
        <w:rPr>
          <w:rFonts w:cs="Arial"/>
          <w:sz w:val="10"/>
          <w:szCs w:val="10"/>
        </w:rPr>
        <w:t xml:space="preserve">Ja Jūs jau izmantojāt bezmaksas izmēģinājumu, pirmo reizi reģistrējoties </w:t>
      </w:r>
      <w:r w:rsidR="007C44BB" w:rsidRPr="00452A47">
        <w:rPr>
          <w:rFonts w:cs="Arial"/>
          <w:sz w:val="10"/>
          <w:szCs w:val="10"/>
        </w:rPr>
        <w:t xml:space="preserve">Pakalpojumam, </w:t>
      </w:r>
      <w:r w:rsidR="00FE304C" w:rsidRPr="00452A47">
        <w:rPr>
          <w:rFonts w:cs="Arial"/>
          <w:sz w:val="10"/>
          <w:szCs w:val="10"/>
        </w:rPr>
        <w:t>maksa par Pakalpojumu tiks aprēķināta no reģistrācijas brīža (t.i.,</w:t>
      </w:r>
      <w:r w:rsidR="008D05AF" w:rsidRPr="00452A47">
        <w:rPr>
          <w:rFonts w:cs="Arial"/>
          <w:sz w:val="10"/>
          <w:szCs w:val="10"/>
        </w:rPr>
        <w:t xml:space="preserve"> no brīža, kad </w:t>
      </w:r>
      <w:r w:rsidR="00374666" w:rsidRPr="00452A47">
        <w:rPr>
          <w:rFonts w:cs="Arial"/>
          <w:sz w:val="10"/>
          <w:szCs w:val="10"/>
        </w:rPr>
        <w:t xml:space="preserve">Bite </w:t>
      </w:r>
      <w:proofErr w:type="spellStart"/>
      <w:r w:rsidR="00374666" w:rsidRPr="00452A47">
        <w:rPr>
          <w:rFonts w:cs="Arial"/>
          <w:sz w:val="10"/>
          <w:szCs w:val="10"/>
        </w:rPr>
        <w:t>nosūta</w:t>
      </w:r>
      <w:proofErr w:type="spellEnd"/>
      <w:r w:rsidR="00374666" w:rsidRPr="00452A47">
        <w:rPr>
          <w:rFonts w:cs="Arial"/>
          <w:sz w:val="10"/>
          <w:szCs w:val="10"/>
        </w:rPr>
        <w:t xml:space="preserve"> </w:t>
      </w:r>
      <w:r w:rsidR="0013417D" w:rsidRPr="00452A47">
        <w:rPr>
          <w:rFonts w:cs="Arial"/>
          <w:sz w:val="10"/>
          <w:szCs w:val="10"/>
        </w:rPr>
        <w:t xml:space="preserve">Jums reģistrācijas e-pastu). </w:t>
      </w:r>
    </w:p>
    <w:p w14:paraId="475CD413" w14:textId="15C900BF" w:rsidR="00453A7A" w:rsidRPr="00452A47" w:rsidRDefault="00453A7A" w:rsidP="002D680F">
      <w:pPr>
        <w:rPr>
          <w:rFonts w:eastAsia="Times New Roman" w:cs="Arial"/>
          <w:sz w:val="10"/>
          <w:szCs w:val="10"/>
        </w:rPr>
      </w:pPr>
      <w:r w:rsidRPr="00452A47">
        <w:rPr>
          <w:rFonts w:cs="Arial"/>
          <w:sz w:val="10"/>
          <w:szCs w:val="10"/>
        </w:rPr>
        <w:t>Jūs varat</w:t>
      </w:r>
      <w:r w:rsidR="003B6AC6" w:rsidRPr="00452A47">
        <w:rPr>
          <w:rFonts w:cs="Arial"/>
          <w:sz w:val="10"/>
          <w:szCs w:val="10"/>
        </w:rPr>
        <w:t xml:space="preserve"> uzsākt </w:t>
      </w:r>
      <w:r w:rsidR="00E75199" w:rsidRPr="00452A47">
        <w:rPr>
          <w:rFonts w:cs="Arial"/>
          <w:sz w:val="10"/>
          <w:szCs w:val="10"/>
        </w:rPr>
        <w:t>Pakalpojuma</w:t>
      </w:r>
      <w:r w:rsidR="003B6AC6" w:rsidRPr="00452A47">
        <w:rPr>
          <w:rFonts w:cs="Arial"/>
          <w:sz w:val="10"/>
          <w:szCs w:val="10"/>
        </w:rPr>
        <w:t xml:space="preserve"> </w:t>
      </w:r>
      <w:r w:rsidR="008F54D4" w:rsidRPr="00452A47">
        <w:rPr>
          <w:rFonts w:cs="Arial"/>
          <w:sz w:val="10"/>
          <w:szCs w:val="10"/>
        </w:rPr>
        <w:t xml:space="preserve">lietošanu </w:t>
      </w:r>
      <w:r w:rsidR="003B6AC6" w:rsidRPr="00452A47">
        <w:rPr>
          <w:rFonts w:cs="Arial"/>
          <w:sz w:val="10"/>
          <w:szCs w:val="10"/>
        </w:rPr>
        <w:t xml:space="preserve">pēc tā </w:t>
      </w:r>
      <w:r w:rsidR="008F54D4" w:rsidRPr="00452A47">
        <w:rPr>
          <w:rFonts w:cs="Arial"/>
          <w:sz w:val="10"/>
          <w:szCs w:val="10"/>
        </w:rPr>
        <w:t xml:space="preserve">apstiprināšanas </w:t>
      </w:r>
      <w:r w:rsidR="003B6AC6" w:rsidRPr="00452A47">
        <w:rPr>
          <w:rFonts w:cs="Arial"/>
          <w:sz w:val="10"/>
          <w:szCs w:val="10"/>
        </w:rPr>
        <w:t>un pēc</w:t>
      </w:r>
      <w:r w:rsidRPr="00452A47">
        <w:rPr>
          <w:rFonts w:cs="Arial"/>
          <w:sz w:val="10"/>
          <w:szCs w:val="10"/>
        </w:rPr>
        <w:t xml:space="preserve"> </w:t>
      </w:r>
      <w:r w:rsidR="00707271" w:rsidRPr="00452A47">
        <w:rPr>
          <w:rFonts w:cs="Arial"/>
          <w:sz w:val="10"/>
          <w:szCs w:val="10"/>
        </w:rPr>
        <w:t>J</w:t>
      </w:r>
      <w:r w:rsidR="0025534B" w:rsidRPr="00452A47">
        <w:rPr>
          <w:rFonts w:cs="Arial"/>
          <w:sz w:val="10"/>
          <w:szCs w:val="10"/>
        </w:rPr>
        <w:t>ūsu konta datu apstiprināšanas</w:t>
      </w:r>
      <w:r w:rsidRPr="00452A47">
        <w:rPr>
          <w:rFonts w:cs="Arial"/>
          <w:sz w:val="10"/>
          <w:szCs w:val="10"/>
        </w:rPr>
        <w:t xml:space="preserve"> Tīmekļa vietnē</w:t>
      </w:r>
      <w:r w:rsidR="0040234B" w:rsidRPr="00452A47">
        <w:rPr>
          <w:rFonts w:cs="Arial"/>
          <w:sz w:val="10"/>
          <w:szCs w:val="10"/>
        </w:rPr>
        <w:t xml:space="preserve"> vai Aplikācijā</w:t>
      </w:r>
      <w:r w:rsidRPr="00452A47">
        <w:rPr>
          <w:rFonts w:cs="Arial"/>
          <w:sz w:val="10"/>
          <w:szCs w:val="10"/>
        </w:rPr>
        <w:t xml:space="preserve">. </w:t>
      </w:r>
    </w:p>
    <w:p w14:paraId="4F40A5BB" w14:textId="1C31A7A4" w:rsidR="00453A7A" w:rsidRPr="00452A47" w:rsidRDefault="000619B6" w:rsidP="002D680F">
      <w:pPr>
        <w:rPr>
          <w:rFonts w:cs="Arial"/>
          <w:sz w:val="10"/>
          <w:szCs w:val="10"/>
        </w:rPr>
      </w:pPr>
      <w:r w:rsidRPr="00452A47">
        <w:rPr>
          <w:rFonts w:cs="Arial"/>
          <w:sz w:val="10"/>
          <w:szCs w:val="10"/>
        </w:rPr>
        <w:t xml:space="preserve">Pirms </w:t>
      </w:r>
      <w:r w:rsidR="00453A7A" w:rsidRPr="00452A47">
        <w:rPr>
          <w:rFonts w:cs="Arial"/>
          <w:sz w:val="10"/>
          <w:szCs w:val="10"/>
        </w:rPr>
        <w:t>P</w:t>
      </w:r>
      <w:r w:rsidR="00BA6B1D" w:rsidRPr="00452A47">
        <w:rPr>
          <w:rFonts w:cs="Arial"/>
          <w:sz w:val="10"/>
          <w:szCs w:val="10"/>
        </w:rPr>
        <w:t>akalpojuma</w:t>
      </w:r>
      <w:r w:rsidR="008F54D4" w:rsidRPr="00452A47">
        <w:rPr>
          <w:rFonts w:cs="Arial"/>
          <w:sz w:val="10"/>
          <w:szCs w:val="10"/>
        </w:rPr>
        <w:t xml:space="preserve"> bezmaksas</w:t>
      </w:r>
      <w:r w:rsidR="00453A7A" w:rsidRPr="00452A47">
        <w:rPr>
          <w:rFonts w:cs="Arial"/>
          <w:sz w:val="10"/>
          <w:szCs w:val="10"/>
        </w:rPr>
        <w:t xml:space="preserve"> izmēģinājuma period</w:t>
      </w:r>
      <w:r w:rsidR="0025534B" w:rsidRPr="00452A47">
        <w:rPr>
          <w:rFonts w:cs="Arial"/>
          <w:sz w:val="10"/>
          <w:szCs w:val="10"/>
        </w:rPr>
        <w:t xml:space="preserve">a beigām, </w:t>
      </w:r>
      <w:r w:rsidR="00C42B11" w:rsidRPr="00452A47">
        <w:rPr>
          <w:rFonts w:cs="Arial"/>
          <w:sz w:val="10"/>
          <w:szCs w:val="10"/>
        </w:rPr>
        <w:t xml:space="preserve">Abonents </w:t>
      </w:r>
      <w:r w:rsidR="00E64721" w:rsidRPr="00452A47">
        <w:rPr>
          <w:rFonts w:cs="Arial"/>
          <w:sz w:val="10"/>
          <w:szCs w:val="10"/>
        </w:rPr>
        <w:t xml:space="preserve">un </w:t>
      </w:r>
      <w:r w:rsidR="00647243" w:rsidRPr="00452A47">
        <w:rPr>
          <w:rFonts w:cs="Arial"/>
          <w:sz w:val="10"/>
          <w:szCs w:val="10"/>
        </w:rPr>
        <w:t xml:space="preserve">Pakalpojuma </w:t>
      </w:r>
      <w:r w:rsidR="00E64721" w:rsidRPr="00452A47">
        <w:rPr>
          <w:rFonts w:cs="Arial"/>
          <w:sz w:val="10"/>
          <w:szCs w:val="10"/>
        </w:rPr>
        <w:t xml:space="preserve">lietotājs </w:t>
      </w:r>
      <w:r w:rsidR="00897928" w:rsidRPr="00452A47">
        <w:rPr>
          <w:rFonts w:cs="Arial"/>
          <w:sz w:val="10"/>
          <w:szCs w:val="10"/>
        </w:rPr>
        <w:t xml:space="preserve">saņems </w:t>
      </w:r>
      <w:r w:rsidR="00DC658B" w:rsidRPr="00452A47">
        <w:rPr>
          <w:rFonts w:cs="Arial"/>
          <w:sz w:val="10"/>
          <w:szCs w:val="10"/>
        </w:rPr>
        <w:t>paziņojum</w:t>
      </w:r>
      <w:r w:rsidR="0018368A" w:rsidRPr="00452A47">
        <w:rPr>
          <w:rFonts w:cs="Arial"/>
          <w:sz w:val="10"/>
          <w:szCs w:val="10"/>
        </w:rPr>
        <w:t>u u</w:t>
      </w:r>
      <w:r w:rsidR="00DC658B" w:rsidRPr="00452A47">
        <w:rPr>
          <w:rFonts w:cs="Arial"/>
          <w:sz w:val="10"/>
          <w:szCs w:val="10"/>
        </w:rPr>
        <w:t>z</w:t>
      </w:r>
      <w:r w:rsidR="00065209">
        <w:rPr>
          <w:rFonts w:cs="Arial"/>
          <w:sz w:val="10"/>
          <w:szCs w:val="10"/>
        </w:rPr>
        <w:t xml:space="preserve"> BITE elektronisko sakaru pakalpojuma līgumā</w:t>
      </w:r>
      <w:r w:rsidR="0025676A">
        <w:rPr>
          <w:rFonts w:cs="Arial"/>
          <w:sz w:val="10"/>
          <w:szCs w:val="10"/>
        </w:rPr>
        <w:t xml:space="preserve"> vai Go3 pakalpojuma līgumā</w:t>
      </w:r>
      <w:r w:rsidR="00DC658B" w:rsidRPr="00452A47">
        <w:rPr>
          <w:rFonts w:cs="Arial"/>
          <w:sz w:val="10"/>
          <w:szCs w:val="10"/>
        </w:rPr>
        <w:t xml:space="preserve"> </w:t>
      </w:r>
      <w:r w:rsidR="0066467E" w:rsidRPr="00452A47">
        <w:rPr>
          <w:rFonts w:cs="Arial"/>
          <w:sz w:val="10"/>
          <w:szCs w:val="10"/>
        </w:rPr>
        <w:t>norādīto</w:t>
      </w:r>
      <w:r w:rsidR="00065209">
        <w:rPr>
          <w:rFonts w:cs="Arial"/>
          <w:sz w:val="10"/>
          <w:szCs w:val="10"/>
        </w:rPr>
        <w:t xml:space="preserve"> klienta</w:t>
      </w:r>
      <w:r w:rsidR="0066467E" w:rsidRPr="00452A47">
        <w:rPr>
          <w:rFonts w:cs="Arial"/>
          <w:sz w:val="10"/>
          <w:szCs w:val="10"/>
        </w:rPr>
        <w:t xml:space="preserve"> </w:t>
      </w:r>
      <w:proofErr w:type="spellStart"/>
      <w:r w:rsidR="0066467E" w:rsidRPr="00452A47">
        <w:rPr>
          <w:rFonts w:cs="Arial"/>
          <w:sz w:val="10"/>
          <w:szCs w:val="10"/>
        </w:rPr>
        <w:t>kontakttelefona</w:t>
      </w:r>
      <w:proofErr w:type="spellEnd"/>
      <w:r w:rsidR="0066467E" w:rsidRPr="00452A47">
        <w:rPr>
          <w:rFonts w:cs="Arial"/>
          <w:sz w:val="10"/>
          <w:szCs w:val="10"/>
        </w:rPr>
        <w:t xml:space="preserve"> numuru</w:t>
      </w:r>
      <w:r w:rsidR="00423E20" w:rsidRPr="00452A47">
        <w:rPr>
          <w:rFonts w:cs="Arial"/>
          <w:sz w:val="10"/>
          <w:szCs w:val="10"/>
        </w:rPr>
        <w:t xml:space="preserve"> un/ vai e-pastu</w:t>
      </w:r>
      <w:r w:rsidR="006D457E" w:rsidRPr="00452A47">
        <w:rPr>
          <w:rFonts w:cs="Arial"/>
          <w:sz w:val="10"/>
          <w:szCs w:val="10"/>
        </w:rPr>
        <w:t xml:space="preserve">. </w:t>
      </w:r>
      <w:r w:rsidR="006919D4" w:rsidRPr="00452A47">
        <w:rPr>
          <w:rFonts w:cs="Arial"/>
          <w:sz w:val="10"/>
          <w:szCs w:val="10"/>
        </w:rPr>
        <w:t xml:space="preserve">Ja </w:t>
      </w:r>
      <w:r w:rsidR="006E4822" w:rsidRPr="00452A47">
        <w:rPr>
          <w:rFonts w:cs="Arial"/>
          <w:sz w:val="10"/>
          <w:szCs w:val="10"/>
        </w:rPr>
        <w:t xml:space="preserve">pēc šīs īsziņas saņemšanas </w:t>
      </w:r>
      <w:r w:rsidR="00B87884" w:rsidRPr="00452A47">
        <w:rPr>
          <w:rFonts w:cs="Arial"/>
          <w:sz w:val="10"/>
          <w:szCs w:val="10"/>
        </w:rPr>
        <w:t xml:space="preserve">un pēc izmēģinājuma perioda beigām </w:t>
      </w:r>
      <w:r w:rsidR="006E4822" w:rsidRPr="00452A47">
        <w:rPr>
          <w:rFonts w:cs="Arial"/>
          <w:sz w:val="10"/>
          <w:szCs w:val="10"/>
        </w:rPr>
        <w:t xml:space="preserve">Pakalpojuma izmantošana </w:t>
      </w:r>
      <w:r w:rsidR="00B87884" w:rsidRPr="00452A47">
        <w:rPr>
          <w:rFonts w:cs="Arial"/>
          <w:sz w:val="10"/>
          <w:szCs w:val="10"/>
        </w:rPr>
        <w:t>tiek turpināta</w:t>
      </w:r>
      <w:r w:rsidR="006919D4" w:rsidRPr="00452A47">
        <w:rPr>
          <w:rFonts w:cs="Arial"/>
          <w:sz w:val="10"/>
          <w:szCs w:val="10"/>
        </w:rPr>
        <w:t xml:space="preserve">, </w:t>
      </w:r>
      <w:r w:rsidR="00E33348" w:rsidRPr="00452A47">
        <w:rPr>
          <w:rFonts w:cs="Arial"/>
          <w:sz w:val="10"/>
          <w:szCs w:val="10"/>
        </w:rPr>
        <w:t>Abonentam</w:t>
      </w:r>
      <w:r w:rsidR="00E40B0B" w:rsidRPr="00452A47">
        <w:rPr>
          <w:rFonts w:cs="Arial"/>
          <w:sz w:val="10"/>
          <w:szCs w:val="10"/>
        </w:rPr>
        <w:t xml:space="preserve"> tiks aprēķināta maksa par </w:t>
      </w:r>
      <w:r w:rsidR="002A3BE9" w:rsidRPr="00452A47">
        <w:rPr>
          <w:rFonts w:cs="Arial"/>
          <w:sz w:val="10"/>
          <w:szCs w:val="10"/>
        </w:rPr>
        <w:t>izvēlēto TV paku</w:t>
      </w:r>
      <w:r w:rsidR="008F3E06" w:rsidRPr="00452A47">
        <w:rPr>
          <w:rFonts w:cs="Arial"/>
          <w:sz w:val="10"/>
          <w:szCs w:val="10"/>
        </w:rPr>
        <w:t xml:space="preserve"> saskaņā ar Tīmekļa vietnē norādītajām cenām</w:t>
      </w:r>
      <w:r w:rsidR="009B4F35" w:rsidRPr="00452A47">
        <w:rPr>
          <w:rFonts w:cs="Arial"/>
          <w:sz w:val="10"/>
          <w:szCs w:val="10"/>
        </w:rPr>
        <w:t xml:space="preserve">. Ja </w:t>
      </w:r>
      <w:r w:rsidR="00BE2716" w:rsidRPr="00452A47">
        <w:rPr>
          <w:rFonts w:cs="Arial"/>
          <w:sz w:val="10"/>
          <w:szCs w:val="10"/>
        </w:rPr>
        <w:t>Pakalpojuma līgum</w:t>
      </w:r>
      <w:r w:rsidR="00E33348" w:rsidRPr="00452A47">
        <w:rPr>
          <w:rFonts w:cs="Arial"/>
          <w:sz w:val="10"/>
          <w:szCs w:val="10"/>
        </w:rPr>
        <w:t>s tiek izbeigts</w:t>
      </w:r>
      <w:r w:rsidR="00BE2716" w:rsidRPr="00452A47">
        <w:rPr>
          <w:rFonts w:cs="Arial"/>
          <w:sz w:val="10"/>
          <w:szCs w:val="10"/>
        </w:rPr>
        <w:t xml:space="preserve"> pirms izmēģinājuma perioda beigām</w:t>
      </w:r>
      <w:r w:rsidR="00184BC7" w:rsidRPr="00452A47">
        <w:rPr>
          <w:rFonts w:cs="Arial"/>
          <w:sz w:val="10"/>
          <w:szCs w:val="10"/>
        </w:rPr>
        <w:t>, maksa par TV paku netiks piestādīta</w:t>
      </w:r>
      <w:r w:rsidR="00635870" w:rsidRPr="00452A47">
        <w:rPr>
          <w:rFonts w:cs="Arial"/>
          <w:sz w:val="10"/>
          <w:szCs w:val="10"/>
        </w:rPr>
        <w:t xml:space="preserve"> </w:t>
      </w:r>
      <w:r w:rsidR="00453A7A" w:rsidRPr="00452A47">
        <w:rPr>
          <w:rFonts w:cs="Arial"/>
          <w:sz w:val="10"/>
          <w:szCs w:val="10"/>
        </w:rPr>
        <w:t xml:space="preserve"> (</w:t>
      </w:r>
      <w:r w:rsidR="007A7769" w:rsidRPr="00452A47">
        <w:rPr>
          <w:rFonts w:cs="Arial"/>
          <w:sz w:val="10"/>
          <w:szCs w:val="10"/>
        </w:rPr>
        <w:t>GO3 lietotājam</w:t>
      </w:r>
      <w:r w:rsidR="00635870" w:rsidRPr="00452A47">
        <w:rPr>
          <w:rFonts w:cs="Arial"/>
          <w:sz w:val="10"/>
          <w:szCs w:val="10"/>
        </w:rPr>
        <w:t xml:space="preserve"> ir jāatslēdz </w:t>
      </w:r>
      <w:r w:rsidR="009A7713" w:rsidRPr="00452A47">
        <w:rPr>
          <w:rFonts w:cs="Arial"/>
          <w:sz w:val="10"/>
          <w:szCs w:val="10"/>
        </w:rPr>
        <w:t xml:space="preserve">Pakalpojums </w:t>
      </w:r>
      <w:r w:rsidR="008F54D4" w:rsidRPr="00452A47">
        <w:rPr>
          <w:rFonts w:cs="Arial"/>
          <w:sz w:val="10"/>
          <w:szCs w:val="10"/>
        </w:rPr>
        <w:t>bezmaksas</w:t>
      </w:r>
      <w:r w:rsidR="003B6AC6" w:rsidRPr="00452A47">
        <w:rPr>
          <w:rFonts w:cs="Arial"/>
          <w:sz w:val="10"/>
          <w:szCs w:val="10"/>
        </w:rPr>
        <w:t xml:space="preserve"> </w:t>
      </w:r>
      <w:r w:rsidR="00453A7A" w:rsidRPr="00452A47">
        <w:rPr>
          <w:rFonts w:cs="Arial"/>
          <w:sz w:val="10"/>
          <w:szCs w:val="10"/>
        </w:rPr>
        <w:t xml:space="preserve">izmēģinājuma perioda pēdējā dienā). </w:t>
      </w:r>
    </w:p>
    <w:p w14:paraId="7E22E60C" w14:textId="2EB98673" w:rsidR="00453A7A" w:rsidRPr="00452A47" w:rsidRDefault="00453A7A" w:rsidP="002D680F">
      <w:pPr>
        <w:rPr>
          <w:rFonts w:eastAsia="Times New Roman" w:cs="Arial"/>
          <w:sz w:val="10"/>
          <w:szCs w:val="10"/>
        </w:rPr>
      </w:pPr>
      <w:r w:rsidRPr="00452A47">
        <w:rPr>
          <w:rFonts w:cs="Arial"/>
          <w:sz w:val="10"/>
          <w:szCs w:val="10"/>
        </w:rPr>
        <w:t>Lai atteiktos</w:t>
      </w:r>
      <w:r w:rsidR="0025534B" w:rsidRPr="00452A47">
        <w:rPr>
          <w:rFonts w:cs="Arial"/>
          <w:sz w:val="10"/>
          <w:szCs w:val="10"/>
        </w:rPr>
        <w:t xml:space="preserve"> </w:t>
      </w:r>
      <w:r w:rsidR="00CF278B" w:rsidRPr="00452A47">
        <w:rPr>
          <w:rFonts w:cs="Arial"/>
          <w:sz w:val="10"/>
          <w:szCs w:val="10"/>
        </w:rPr>
        <w:t>no</w:t>
      </w:r>
      <w:r w:rsidR="0025534B" w:rsidRPr="00452A47">
        <w:rPr>
          <w:rFonts w:cs="Arial"/>
          <w:sz w:val="10"/>
          <w:szCs w:val="10"/>
        </w:rPr>
        <w:t xml:space="preserve"> </w:t>
      </w:r>
      <w:r w:rsidR="00C14D15" w:rsidRPr="00452A47">
        <w:rPr>
          <w:rFonts w:cs="Arial"/>
          <w:sz w:val="10"/>
          <w:szCs w:val="10"/>
        </w:rPr>
        <w:t xml:space="preserve">Pakalpojuma </w:t>
      </w:r>
      <w:r w:rsidR="0025534B" w:rsidRPr="00452A47">
        <w:rPr>
          <w:rFonts w:cs="Arial"/>
          <w:sz w:val="10"/>
          <w:szCs w:val="10"/>
        </w:rPr>
        <w:t>izmantošan</w:t>
      </w:r>
      <w:r w:rsidR="00CF278B" w:rsidRPr="00452A47">
        <w:rPr>
          <w:rFonts w:cs="Arial"/>
          <w:sz w:val="10"/>
          <w:szCs w:val="10"/>
        </w:rPr>
        <w:t>as</w:t>
      </w:r>
      <w:r w:rsidRPr="00452A47">
        <w:rPr>
          <w:rFonts w:cs="Arial"/>
          <w:sz w:val="10"/>
          <w:szCs w:val="10"/>
        </w:rPr>
        <w:t xml:space="preserve">, </w:t>
      </w:r>
      <w:r w:rsidR="0025534B" w:rsidRPr="00452A47">
        <w:rPr>
          <w:rFonts w:cs="Arial"/>
          <w:sz w:val="10"/>
          <w:szCs w:val="10"/>
        </w:rPr>
        <w:t xml:space="preserve">dodieties uz </w:t>
      </w:r>
      <w:r w:rsidR="00380907" w:rsidRPr="00452A47">
        <w:rPr>
          <w:rFonts w:cs="Arial"/>
          <w:sz w:val="10"/>
          <w:szCs w:val="10"/>
        </w:rPr>
        <w:t xml:space="preserve">sadaļu Mans Konts </w:t>
      </w:r>
      <w:r w:rsidRPr="00452A47">
        <w:rPr>
          <w:rFonts w:cs="Arial"/>
          <w:sz w:val="10"/>
          <w:szCs w:val="10"/>
        </w:rPr>
        <w:t>Tīmekļa vietnē</w:t>
      </w:r>
      <w:r w:rsidR="00380907" w:rsidRPr="00452A47">
        <w:rPr>
          <w:rFonts w:cs="Arial"/>
          <w:sz w:val="10"/>
          <w:szCs w:val="10"/>
        </w:rPr>
        <w:t xml:space="preserve"> www.go3.lv</w:t>
      </w:r>
      <w:r w:rsidRPr="00452A47">
        <w:rPr>
          <w:rFonts w:cs="Arial"/>
          <w:sz w:val="10"/>
          <w:szCs w:val="10"/>
        </w:rPr>
        <w:t xml:space="preserve">. </w:t>
      </w:r>
    </w:p>
    <w:p w14:paraId="1BE068E0" w14:textId="5481AF45" w:rsidR="00453A7A" w:rsidRPr="00452A47" w:rsidRDefault="0025534B" w:rsidP="002D680F">
      <w:pPr>
        <w:rPr>
          <w:rFonts w:cs="Arial"/>
          <w:sz w:val="10"/>
          <w:szCs w:val="10"/>
        </w:rPr>
      </w:pPr>
      <w:r w:rsidRPr="00452A47">
        <w:rPr>
          <w:rFonts w:cs="Arial"/>
          <w:sz w:val="10"/>
          <w:szCs w:val="10"/>
        </w:rPr>
        <w:t>Pēc</w:t>
      </w:r>
      <w:r w:rsidR="00453A7A" w:rsidRPr="00452A47">
        <w:rPr>
          <w:rFonts w:cs="Arial"/>
          <w:sz w:val="10"/>
          <w:szCs w:val="10"/>
        </w:rPr>
        <w:t xml:space="preserve"> atkāpšanās </w:t>
      </w:r>
      <w:r w:rsidRPr="00452A47">
        <w:rPr>
          <w:rFonts w:cs="Arial"/>
          <w:sz w:val="10"/>
          <w:szCs w:val="10"/>
        </w:rPr>
        <w:t xml:space="preserve">vai </w:t>
      </w:r>
      <w:r w:rsidR="009B79F2" w:rsidRPr="00452A47">
        <w:rPr>
          <w:rFonts w:cs="Arial"/>
          <w:sz w:val="10"/>
          <w:szCs w:val="10"/>
        </w:rPr>
        <w:t xml:space="preserve">Pakalpojuma </w:t>
      </w:r>
      <w:r w:rsidR="002578CF" w:rsidRPr="00452A47">
        <w:rPr>
          <w:rFonts w:cs="Arial"/>
          <w:sz w:val="10"/>
          <w:szCs w:val="10"/>
        </w:rPr>
        <w:t xml:space="preserve">izmēģinājuma </w:t>
      </w:r>
      <w:r w:rsidRPr="00452A47">
        <w:rPr>
          <w:rFonts w:cs="Arial"/>
          <w:sz w:val="10"/>
          <w:szCs w:val="10"/>
        </w:rPr>
        <w:t xml:space="preserve">izmantošanas pārtraukšanas, </w:t>
      </w:r>
      <w:r w:rsidR="006706FD" w:rsidRPr="00452A47">
        <w:rPr>
          <w:rFonts w:cs="Arial"/>
          <w:sz w:val="10"/>
          <w:szCs w:val="10"/>
        </w:rPr>
        <w:t xml:space="preserve">izmēģinājuma perioda atjaunošana vai atkārtotā izmantošana </w:t>
      </w:r>
      <w:r w:rsidRPr="00452A47">
        <w:rPr>
          <w:rFonts w:cs="Arial"/>
          <w:sz w:val="10"/>
          <w:szCs w:val="10"/>
        </w:rPr>
        <w:t xml:space="preserve"> nav iespējama. </w:t>
      </w:r>
    </w:p>
    <w:p w14:paraId="29E6091E" w14:textId="0E00365A" w:rsidR="00AC108B" w:rsidRPr="00452A47" w:rsidRDefault="00AC108B" w:rsidP="002D680F">
      <w:pPr>
        <w:rPr>
          <w:rFonts w:cs="Arial"/>
          <w:sz w:val="10"/>
          <w:szCs w:val="10"/>
        </w:rPr>
      </w:pPr>
      <w:r w:rsidRPr="00452A47">
        <w:rPr>
          <w:rFonts w:cs="Arial"/>
          <w:sz w:val="10"/>
          <w:szCs w:val="10"/>
        </w:rPr>
        <w:t xml:space="preserve">Ja </w:t>
      </w:r>
      <w:r w:rsidR="00B56E8A" w:rsidRPr="00452A47">
        <w:rPr>
          <w:rFonts w:cs="Arial"/>
          <w:sz w:val="10"/>
          <w:szCs w:val="10"/>
        </w:rPr>
        <w:t xml:space="preserve">Jūs atsakāties no Pakalpojuma izmēģinājuma perioda laikā, </w:t>
      </w:r>
      <w:r w:rsidR="00494EF2" w:rsidRPr="00452A47">
        <w:rPr>
          <w:rFonts w:cs="Arial"/>
          <w:sz w:val="10"/>
          <w:szCs w:val="10"/>
        </w:rPr>
        <w:t>no Jums netiks iekasētas nekādas maksas, izņemot</w:t>
      </w:r>
      <w:r w:rsidR="00C24DE6" w:rsidRPr="00452A47">
        <w:rPr>
          <w:rFonts w:cs="Arial"/>
          <w:sz w:val="10"/>
          <w:szCs w:val="10"/>
        </w:rPr>
        <w:t xml:space="preserve">, ja esat </w:t>
      </w:r>
      <w:r w:rsidR="00FF1EE8">
        <w:rPr>
          <w:rFonts w:cs="Arial"/>
          <w:sz w:val="10"/>
          <w:szCs w:val="10"/>
        </w:rPr>
        <w:t xml:space="preserve">veicis </w:t>
      </w:r>
      <w:r w:rsidR="001B58E6" w:rsidRPr="00452A47">
        <w:rPr>
          <w:rFonts w:cs="Arial"/>
          <w:sz w:val="10"/>
          <w:szCs w:val="10"/>
        </w:rPr>
        <w:t xml:space="preserve">pasūtījumu </w:t>
      </w:r>
      <w:r w:rsidR="004C55FD" w:rsidRPr="00452A47">
        <w:rPr>
          <w:rFonts w:cs="Arial"/>
          <w:sz w:val="10"/>
          <w:szCs w:val="10"/>
        </w:rPr>
        <w:t>papildpakalpojumu</w:t>
      </w:r>
      <w:r w:rsidR="004D3812" w:rsidRPr="00452A47">
        <w:rPr>
          <w:rFonts w:cs="Arial"/>
          <w:sz w:val="10"/>
          <w:szCs w:val="10"/>
        </w:rPr>
        <w:t xml:space="preserve"> sadaļā </w:t>
      </w:r>
      <w:r w:rsidR="001B58E6" w:rsidRPr="00452A47">
        <w:rPr>
          <w:rFonts w:cs="Arial"/>
          <w:sz w:val="10"/>
          <w:szCs w:val="10"/>
        </w:rPr>
        <w:t>“</w:t>
      </w:r>
      <w:r w:rsidR="004D3812" w:rsidRPr="00452A47">
        <w:rPr>
          <w:rFonts w:cs="Arial"/>
          <w:sz w:val="10"/>
          <w:szCs w:val="10"/>
        </w:rPr>
        <w:t xml:space="preserve">Filmu </w:t>
      </w:r>
      <w:r w:rsidR="001B58E6" w:rsidRPr="00452A47">
        <w:rPr>
          <w:rFonts w:cs="Arial"/>
          <w:sz w:val="10"/>
          <w:szCs w:val="10"/>
        </w:rPr>
        <w:t>n</w:t>
      </w:r>
      <w:r w:rsidR="004D3812" w:rsidRPr="00452A47">
        <w:rPr>
          <w:rFonts w:cs="Arial"/>
          <w:sz w:val="10"/>
          <w:szCs w:val="10"/>
        </w:rPr>
        <w:t>oma</w:t>
      </w:r>
      <w:r w:rsidR="001B58E6" w:rsidRPr="00452A47">
        <w:rPr>
          <w:rFonts w:cs="Arial"/>
          <w:sz w:val="10"/>
          <w:szCs w:val="10"/>
        </w:rPr>
        <w:t>”</w:t>
      </w:r>
      <w:r w:rsidR="00BF11A6" w:rsidRPr="00452A47">
        <w:rPr>
          <w:rFonts w:cs="Arial"/>
          <w:sz w:val="10"/>
          <w:szCs w:val="10"/>
        </w:rPr>
        <w:t xml:space="preserve">. Ja izmēģinājuma perioda laikā Jūs </w:t>
      </w:r>
      <w:r w:rsidR="002B1751" w:rsidRPr="00452A47">
        <w:rPr>
          <w:rFonts w:cs="Arial"/>
          <w:sz w:val="10"/>
          <w:szCs w:val="10"/>
        </w:rPr>
        <w:t xml:space="preserve">veicāt TV pakas maiņu, </w:t>
      </w:r>
      <w:r w:rsidR="00284E2A" w:rsidRPr="00452A47">
        <w:rPr>
          <w:rFonts w:cs="Arial"/>
          <w:sz w:val="10"/>
          <w:szCs w:val="10"/>
        </w:rPr>
        <w:t>izmēģinājuma periods automātiski izbeidzas</w:t>
      </w:r>
      <w:r w:rsidR="007661F0" w:rsidRPr="00452A47">
        <w:rPr>
          <w:rFonts w:cs="Arial"/>
          <w:sz w:val="10"/>
          <w:szCs w:val="10"/>
        </w:rPr>
        <w:t>, un Jums vairs nebūs tiesību izmantot to vēlreiz</w:t>
      </w:r>
      <w:r w:rsidR="001B7CD2" w:rsidRPr="00452A47">
        <w:rPr>
          <w:rFonts w:cs="Arial"/>
          <w:sz w:val="10"/>
          <w:szCs w:val="10"/>
        </w:rPr>
        <w:t xml:space="preserve"> nākotnē. </w:t>
      </w:r>
    </w:p>
    <w:p w14:paraId="54A7884E" w14:textId="0CF13B74" w:rsidR="00C23ED7" w:rsidRPr="00452A47" w:rsidRDefault="00624ADF" w:rsidP="002D680F">
      <w:pPr>
        <w:rPr>
          <w:rFonts w:cs="Arial"/>
          <w:sz w:val="10"/>
          <w:szCs w:val="10"/>
        </w:rPr>
      </w:pPr>
      <w:r w:rsidRPr="00452A47">
        <w:rPr>
          <w:rFonts w:cs="Arial"/>
          <w:sz w:val="10"/>
          <w:szCs w:val="10"/>
        </w:rPr>
        <w:t>Bite</w:t>
      </w:r>
      <w:r w:rsidR="008346E8" w:rsidRPr="00452A47">
        <w:rPr>
          <w:rFonts w:cs="Arial"/>
          <w:sz w:val="10"/>
          <w:szCs w:val="10"/>
        </w:rPr>
        <w:t xml:space="preserve"> var </w:t>
      </w:r>
      <w:r w:rsidR="00A74D3E" w:rsidRPr="00452A47">
        <w:rPr>
          <w:rFonts w:cs="Arial"/>
          <w:sz w:val="10"/>
          <w:szCs w:val="10"/>
        </w:rPr>
        <w:t>izteikt speciālus piedāvājumus Pakalpojumu izmantošanai</w:t>
      </w:r>
      <w:r w:rsidR="00A90561" w:rsidRPr="00452A47">
        <w:rPr>
          <w:rFonts w:cs="Arial"/>
          <w:sz w:val="10"/>
          <w:szCs w:val="10"/>
        </w:rPr>
        <w:t xml:space="preserve">, piemērojot papildu specifiskus </w:t>
      </w:r>
      <w:r w:rsidR="008E4A3C" w:rsidRPr="00452A47">
        <w:rPr>
          <w:rFonts w:cs="Arial"/>
          <w:sz w:val="10"/>
          <w:szCs w:val="10"/>
        </w:rPr>
        <w:t>noteikumus un nosacījumus.</w:t>
      </w:r>
    </w:p>
    <w:p w14:paraId="0B241F70" w14:textId="31AD89C9" w:rsidR="00453A7A" w:rsidRPr="00452A47" w:rsidRDefault="00453A7A" w:rsidP="002D680F">
      <w:pPr>
        <w:pStyle w:val="ListParagraph"/>
        <w:rPr>
          <w:rFonts w:eastAsia="Times New Roman" w:cs="Arial"/>
          <w:b w:val="0"/>
          <w:bCs/>
          <w:sz w:val="10"/>
          <w:szCs w:val="10"/>
        </w:rPr>
      </w:pPr>
      <w:r w:rsidRPr="00452A47">
        <w:rPr>
          <w:rFonts w:cs="Arial"/>
          <w:sz w:val="10"/>
          <w:szCs w:val="10"/>
        </w:rPr>
        <w:t xml:space="preserve">Pakalpojuma izmaiņas </w:t>
      </w:r>
    </w:p>
    <w:p w14:paraId="0516BF10" w14:textId="455F1B6F" w:rsidR="00E972B6" w:rsidRPr="00452A47" w:rsidRDefault="00092C95" w:rsidP="002D680F">
      <w:pPr>
        <w:rPr>
          <w:rFonts w:cs="Arial"/>
          <w:sz w:val="10"/>
          <w:szCs w:val="10"/>
        </w:rPr>
      </w:pPr>
      <w:r w:rsidRPr="00452A47">
        <w:rPr>
          <w:rFonts w:cs="Arial"/>
          <w:sz w:val="10"/>
          <w:szCs w:val="10"/>
        </w:rPr>
        <w:t xml:space="preserve">Bite nodrošinās Jums Pakalpojumu, pamatojoties uz Jūsu izdarīto </w:t>
      </w:r>
      <w:r w:rsidR="00F86F63" w:rsidRPr="00452A47">
        <w:rPr>
          <w:rFonts w:cs="Arial"/>
          <w:sz w:val="10"/>
          <w:szCs w:val="10"/>
        </w:rPr>
        <w:t xml:space="preserve">TV pakas </w:t>
      </w:r>
      <w:r w:rsidRPr="00452A47">
        <w:rPr>
          <w:rFonts w:cs="Arial"/>
          <w:sz w:val="10"/>
          <w:szCs w:val="10"/>
        </w:rPr>
        <w:t>izvēli</w:t>
      </w:r>
      <w:r w:rsidR="00F86F63" w:rsidRPr="00452A47">
        <w:rPr>
          <w:rFonts w:cs="Arial"/>
          <w:sz w:val="10"/>
          <w:szCs w:val="10"/>
        </w:rPr>
        <w:t xml:space="preserve">. Minimālais Pakalpojuma </w:t>
      </w:r>
      <w:r w:rsidR="006D1392" w:rsidRPr="00452A47">
        <w:rPr>
          <w:rFonts w:cs="Arial"/>
          <w:sz w:val="10"/>
          <w:szCs w:val="10"/>
        </w:rPr>
        <w:t>lietošanas</w:t>
      </w:r>
      <w:r w:rsidR="00F86F63" w:rsidRPr="00452A47">
        <w:rPr>
          <w:rFonts w:cs="Arial"/>
          <w:sz w:val="10"/>
          <w:szCs w:val="10"/>
        </w:rPr>
        <w:t xml:space="preserve"> termiņš ir 30 dienas no pieslēgšanas brīža</w:t>
      </w:r>
      <w:r w:rsidR="00253356" w:rsidRPr="00452A47">
        <w:rPr>
          <w:rFonts w:cs="Arial"/>
          <w:sz w:val="10"/>
          <w:szCs w:val="10"/>
        </w:rPr>
        <w:t xml:space="preserve">, izņemot, ja </w:t>
      </w:r>
      <w:r w:rsidR="00F265ED" w:rsidRPr="00452A47">
        <w:rPr>
          <w:rFonts w:cs="Arial"/>
          <w:sz w:val="10"/>
          <w:szCs w:val="10"/>
        </w:rPr>
        <w:t xml:space="preserve">papildpakalpojumu vai citu speciālo pakalpojumu </w:t>
      </w:r>
      <w:r w:rsidR="00565A45" w:rsidRPr="00452A47">
        <w:rPr>
          <w:rFonts w:cs="Arial"/>
          <w:sz w:val="10"/>
          <w:szCs w:val="10"/>
        </w:rPr>
        <w:t xml:space="preserve">noteikumi nosaka citādi. </w:t>
      </w:r>
      <w:r w:rsidR="002C145D" w:rsidRPr="00452A47">
        <w:rPr>
          <w:rFonts w:cs="Arial"/>
          <w:sz w:val="10"/>
          <w:szCs w:val="10"/>
        </w:rPr>
        <w:t>Jums ir iespējas iegādāties TV pakas</w:t>
      </w:r>
      <w:r w:rsidR="0014718D" w:rsidRPr="00452A47">
        <w:rPr>
          <w:rFonts w:cs="Arial"/>
          <w:sz w:val="10"/>
          <w:szCs w:val="10"/>
        </w:rPr>
        <w:t xml:space="preserve"> ar tematisko/ speciālo saturu. </w:t>
      </w:r>
    </w:p>
    <w:p w14:paraId="7540760C" w14:textId="1700D760" w:rsidR="00E972B6" w:rsidRPr="00452A47" w:rsidRDefault="00E5553F" w:rsidP="002D680F">
      <w:pPr>
        <w:rPr>
          <w:rFonts w:cs="Arial"/>
          <w:sz w:val="10"/>
          <w:szCs w:val="10"/>
        </w:rPr>
      </w:pPr>
      <w:r w:rsidRPr="00452A47">
        <w:rPr>
          <w:rFonts w:cs="Arial"/>
          <w:sz w:val="10"/>
          <w:szCs w:val="10"/>
        </w:rPr>
        <w:t xml:space="preserve">Jums ir iespēja pasūtīt </w:t>
      </w:r>
      <w:r w:rsidR="00771609" w:rsidRPr="00452A47">
        <w:rPr>
          <w:rFonts w:cs="Arial"/>
          <w:sz w:val="10"/>
          <w:szCs w:val="10"/>
        </w:rPr>
        <w:t xml:space="preserve">saturu pēc pieprasījuma. </w:t>
      </w:r>
      <w:r w:rsidR="008E422E" w:rsidRPr="00452A47">
        <w:rPr>
          <w:rFonts w:cs="Arial"/>
          <w:sz w:val="10"/>
          <w:szCs w:val="10"/>
        </w:rPr>
        <w:t>Minētais saturs būs Jums pieejams pasūtīšanas laikā norādītajā periodā</w:t>
      </w:r>
      <w:r w:rsidR="00CC5C74" w:rsidRPr="00452A47">
        <w:rPr>
          <w:rFonts w:cs="Arial"/>
          <w:sz w:val="10"/>
          <w:szCs w:val="10"/>
        </w:rPr>
        <w:t>. Jūs varēsiet piekļūt pakalpojumam</w:t>
      </w:r>
      <w:r w:rsidR="00AC1572" w:rsidRPr="00452A47">
        <w:rPr>
          <w:rFonts w:cs="Arial"/>
          <w:sz w:val="10"/>
          <w:szCs w:val="10"/>
        </w:rPr>
        <w:t xml:space="preserve">, izmantojot PIN kodu, kas tiks Jums nodrošināts pēc </w:t>
      </w:r>
      <w:r w:rsidR="006A029F" w:rsidRPr="00452A47">
        <w:rPr>
          <w:rFonts w:cs="Arial"/>
          <w:sz w:val="10"/>
          <w:szCs w:val="10"/>
        </w:rPr>
        <w:t xml:space="preserve">pakalpojuma pasūtīšanas. </w:t>
      </w:r>
    </w:p>
    <w:p w14:paraId="03D6B8CC" w14:textId="0AAB5A9B" w:rsidR="00453A7A" w:rsidRPr="00452A47" w:rsidRDefault="0025534B" w:rsidP="002D680F">
      <w:pPr>
        <w:rPr>
          <w:rFonts w:cs="Arial"/>
          <w:sz w:val="10"/>
          <w:szCs w:val="10"/>
        </w:rPr>
      </w:pPr>
      <w:r w:rsidRPr="00452A47">
        <w:rPr>
          <w:rFonts w:cs="Arial"/>
          <w:sz w:val="10"/>
          <w:szCs w:val="10"/>
        </w:rPr>
        <w:t>Ņemot vērā</w:t>
      </w:r>
      <w:r w:rsidR="00453A7A" w:rsidRPr="00452A47">
        <w:rPr>
          <w:rFonts w:cs="Arial"/>
          <w:sz w:val="10"/>
          <w:szCs w:val="10"/>
        </w:rPr>
        <w:t xml:space="preserve"> Pakalpojuma būtību</w:t>
      </w:r>
      <w:r w:rsidRPr="00452A47">
        <w:rPr>
          <w:rFonts w:cs="Arial"/>
          <w:sz w:val="10"/>
          <w:szCs w:val="10"/>
        </w:rPr>
        <w:t>,</w:t>
      </w:r>
      <w:r w:rsidR="00453A7A" w:rsidRPr="00452A47">
        <w:rPr>
          <w:rFonts w:cs="Arial"/>
          <w:sz w:val="10"/>
          <w:szCs w:val="10"/>
        </w:rPr>
        <w:t xml:space="preserve"> </w:t>
      </w:r>
      <w:r w:rsidR="00204672" w:rsidRPr="00452A47">
        <w:rPr>
          <w:rFonts w:cs="Arial"/>
          <w:sz w:val="10"/>
          <w:szCs w:val="10"/>
        </w:rPr>
        <w:t>Bite</w:t>
      </w:r>
      <w:r w:rsidR="00453A7A" w:rsidRPr="00452A47">
        <w:rPr>
          <w:rFonts w:cs="Arial"/>
          <w:sz w:val="10"/>
          <w:szCs w:val="10"/>
        </w:rPr>
        <w:t xml:space="preserve"> </w:t>
      </w:r>
      <w:r w:rsidRPr="00452A47">
        <w:rPr>
          <w:rFonts w:cs="Arial"/>
          <w:sz w:val="10"/>
          <w:szCs w:val="10"/>
        </w:rPr>
        <w:t>nespēj Jums garantēt konkrētu</w:t>
      </w:r>
      <w:r w:rsidR="00453A7A" w:rsidRPr="00452A47">
        <w:rPr>
          <w:rFonts w:cs="Arial"/>
          <w:sz w:val="10"/>
          <w:szCs w:val="10"/>
        </w:rPr>
        <w:t xml:space="preserve"> saturu konkrētā periodā. Saturs pastāvīgi mainās</w:t>
      </w:r>
      <w:r w:rsidRPr="00452A47">
        <w:rPr>
          <w:rFonts w:cs="Arial"/>
          <w:sz w:val="10"/>
          <w:szCs w:val="10"/>
        </w:rPr>
        <w:t>, balstoties uz</w:t>
      </w:r>
      <w:r w:rsidR="00453A7A" w:rsidRPr="00452A47">
        <w:rPr>
          <w:rFonts w:cs="Arial"/>
          <w:sz w:val="10"/>
          <w:szCs w:val="10"/>
        </w:rPr>
        <w:t xml:space="preserve"> intelektuālā īpašuma apsvērum</w:t>
      </w:r>
      <w:r w:rsidRPr="00452A47">
        <w:rPr>
          <w:rFonts w:cs="Arial"/>
          <w:sz w:val="10"/>
          <w:szCs w:val="10"/>
        </w:rPr>
        <w:t>iem un uzņemtajām līgumsaistībām, un ievērojot nepārtrauktos centienus ieviest</w:t>
      </w:r>
      <w:r w:rsidR="00453A7A" w:rsidRPr="00452A47">
        <w:rPr>
          <w:rFonts w:cs="Arial"/>
          <w:sz w:val="10"/>
          <w:szCs w:val="10"/>
        </w:rPr>
        <w:t xml:space="preserve"> </w:t>
      </w:r>
      <w:r w:rsidRPr="00452A47">
        <w:rPr>
          <w:rFonts w:cs="Arial"/>
          <w:sz w:val="10"/>
          <w:szCs w:val="10"/>
        </w:rPr>
        <w:t xml:space="preserve">satura uzlabojumus. </w:t>
      </w:r>
      <w:r w:rsidR="004877B9" w:rsidRPr="00452A47">
        <w:rPr>
          <w:rFonts w:cs="Arial"/>
          <w:sz w:val="10"/>
          <w:szCs w:val="10"/>
        </w:rPr>
        <w:t xml:space="preserve">Bite </w:t>
      </w:r>
      <w:r w:rsidRPr="00452A47">
        <w:rPr>
          <w:rFonts w:cs="Arial"/>
          <w:sz w:val="10"/>
          <w:szCs w:val="10"/>
        </w:rPr>
        <w:t>patur tiesības</w:t>
      </w:r>
      <w:r w:rsidR="00D32348" w:rsidRPr="00452A47">
        <w:rPr>
          <w:rFonts w:cs="Arial"/>
          <w:sz w:val="10"/>
          <w:szCs w:val="10"/>
        </w:rPr>
        <w:t xml:space="preserve"> vienpusēji</w:t>
      </w:r>
      <w:r w:rsidR="00A95783" w:rsidRPr="00452A47">
        <w:rPr>
          <w:rFonts w:cs="Arial"/>
          <w:sz w:val="10"/>
          <w:szCs w:val="10"/>
        </w:rPr>
        <w:t>,</w:t>
      </w:r>
      <w:r w:rsidR="00453A7A" w:rsidRPr="00452A47">
        <w:rPr>
          <w:rFonts w:cs="Arial"/>
          <w:sz w:val="10"/>
          <w:szCs w:val="10"/>
        </w:rPr>
        <w:t xml:space="preserve"> </w:t>
      </w:r>
      <w:r w:rsidR="00A95783" w:rsidRPr="00452A47">
        <w:rPr>
          <w:rFonts w:cs="Arial"/>
          <w:sz w:val="10"/>
          <w:szCs w:val="10"/>
        </w:rPr>
        <w:t>ievērojot</w:t>
      </w:r>
      <w:r w:rsidR="00453A7A" w:rsidRPr="00452A47">
        <w:rPr>
          <w:rFonts w:cs="Arial"/>
          <w:sz w:val="10"/>
          <w:szCs w:val="10"/>
        </w:rPr>
        <w:t xml:space="preserve"> autortiesību aizsardzības apsvēru</w:t>
      </w:r>
      <w:r w:rsidR="00A95783" w:rsidRPr="00452A47">
        <w:rPr>
          <w:rFonts w:cs="Arial"/>
          <w:sz w:val="10"/>
          <w:szCs w:val="10"/>
        </w:rPr>
        <w:t>mus</w:t>
      </w:r>
      <w:r w:rsidR="00453A7A" w:rsidRPr="00452A47">
        <w:rPr>
          <w:rFonts w:cs="Arial"/>
          <w:sz w:val="10"/>
          <w:szCs w:val="10"/>
        </w:rPr>
        <w:t xml:space="preserve">, </w:t>
      </w:r>
      <w:r w:rsidR="00A95783" w:rsidRPr="00452A47">
        <w:rPr>
          <w:rFonts w:cs="Arial"/>
          <w:sz w:val="10"/>
          <w:szCs w:val="10"/>
        </w:rPr>
        <w:t>uzņemtās līgumsaistības,</w:t>
      </w:r>
      <w:r w:rsidR="00453A7A" w:rsidRPr="00452A47">
        <w:rPr>
          <w:rFonts w:cs="Arial"/>
          <w:sz w:val="10"/>
          <w:szCs w:val="10"/>
        </w:rPr>
        <w:t xml:space="preserve"> kompetentu iestāžu lēmum</w:t>
      </w:r>
      <w:r w:rsidR="00A95783" w:rsidRPr="00452A47">
        <w:rPr>
          <w:rFonts w:cs="Arial"/>
          <w:sz w:val="10"/>
          <w:szCs w:val="10"/>
        </w:rPr>
        <w:t>us</w:t>
      </w:r>
      <w:r w:rsidR="00453A7A" w:rsidRPr="00452A47">
        <w:rPr>
          <w:rFonts w:cs="Arial"/>
          <w:sz w:val="10"/>
          <w:szCs w:val="10"/>
        </w:rPr>
        <w:t xml:space="preserve">, </w:t>
      </w:r>
      <w:r w:rsidR="003B6AC6" w:rsidRPr="00452A47">
        <w:rPr>
          <w:rFonts w:cs="Arial"/>
          <w:sz w:val="10"/>
          <w:szCs w:val="10"/>
        </w:rPr>
        <w:t xml:space="preserve">izmaiņas </w:t>
      </w:r>
      <w:r w:rsidR="00453A7A" w:rsidRPr="00452A47">
        <w:rPr>
          <w:rFonts w:cs="Arial"/>
          <w:sz w:val="10"/>
          <w:szCs w:val="10"/>
        </w:rPr>
        <w:t>tiesību aktos</w:t>
      </w:r>
      <w:r w:rsidR="00A95783" w:rsidRPr="00452A47">
        <w:rPr>
          <w:rFonts w:cs="Arial"/>
          <w:sz w:val="10"/>
          <w:szCs w:val="10"/>
        </w:rPr>
        <w:t>, komerciālus apsvērumus u.c</w:t>
      </w:r>
      <w:r w:rsidR="00453A7A" w:rsidRPr="00452A47">
        <w:rPr>
          <w:rFonts w:cs="Arial"/>
          <w:sz w:val="10"/>
          <w:szCs w:val="10"/>
        </w:rPr>
        <w:t xml:space="preserve">., ieviest izmaiņas, kas skar </w:t>
      </w:r>
      <w:r w:rsidR="00707271" w:rsidRPr="00452A47">
        <w:rPr>
          <w:rFonts w:cs="Arial"/>
          <w:sz w:val="10"/>
          <w:szCs w:val="10"/>
        </w:rPr>
        <w:t>J</w:t>
      </w:r>
      <w:r w:rsidR="00453A7A" w:rsidRPr="00452A47">
        <w:rPr>
          <w:rFonts w:cs="Arial"/>
          <w:sz w:val="10"/>
          <w:szCs w:val="10"/>
        </w:rPr>
        <w:t>ūsu abonēt</w:t>
      </w:r>
      <w:r w:rsidR="00A95783" w:rsidRPr="00452A47">
        <w:rPr>
          <w:rFonts w:cs="Arial"/>
          <w:sz w:val="10"/>
          <w:szCs w:val="10"/>
        </w:rPr>
        <w:t xml:space="preserve">o pakalpojumu </w:t>
      </w:r>
      <w:r w:rsidR="00453A7A" w:rsidRPr="00452A47">
        <w:rPr>
          <w:rFonts w:cs="Arial"/>
          <w:sz w:val="10"/>
          <w:szCs w:val="10"/>
        </w:rPr>
        <w:t>saturu</w:t>
      </w:r>
      <w:r w:rsidR="00A95783" w:rsidRPr="00452A47">
        <w:rPr>
          <w:rFonts w:cs="Arial"/>
          <w:sz w:val="10"/>
          <w:szCs w:val="10"/>
        </w:rPr>
        <w:t xml:space="preserve">, nosūtot </w:t>
      </w:r>
      <w:r w:rsidR="005379A6" w:rsidRPr="00452A47">
        <w:rPr>
          <w:rFonts w:cs="Arial"/>
          <w:sz w:val="10"/>
          <w:szCs w:val="10"/>
        </w:rPr>
        <w:t xml:space="preserve">par to paziņojumu uz e-pastu, </w:t>
      </w:r>
      <w:r w:rsidR="008A4F8C" w:rsidRPr="00452A47">
        <w:rPr>
          <w:rFonts w:cs="Arial"/>
          <w:sz w:val="10"/>
          <w:szCs w:val="10"/>
        </w:rPr>
        <w:t xml:space="preserve">vai SMS, vai </w:t>
      </w:r>
      <w:r w:rsidR="004D0D40" w:rsidRPr="00452A47">
        <w:rPr>
          <w:rFonts w:cs="Arial"/>
          <w:sz w:val="10"/>
          <w:szCs w:val="10"/>
        </w:rPr>
        <w:t>ikmēneša rēķinā,</w:t>
      </w:r>
      <w:r w:rsidR="00A95783" w:rsidRPr="00452A47">
        <w:rPr>
          <w:rFonts w:cs="Arial"/>
          <w:sz w:val="10"/>
          <w:szCs w:val="10"/>
        </w:rPr>
        <w:t xml:space="preserve"> vai publicējot informāciju par izmaiņām Tīmekļa vietnē</w:t>
      </w:r>
      <w:r w:rsidR="004D0D40" w:rsidRPr="00452A47">
        <w:rPr>
          <w:rFonts w:cs="Arial"/>
          <w:sz w:val="10"/>
          <w:szCs w:val="10"/>
        </w:rPr>
        <w:t xml:space="preserve"> vismaz vienu mēnesi pirms šādu izmaiņu ieviešanas</w:t>
      </w:r>
      <w:r w:rsidR="00A95783" w:rsidRPr="00452A47">
        <w:rPr>
          <w:rFonts w:cs="Arial"/>
          <w:sz w:val="10"/>
          <w:szCs w:val="10"/>
        </w:rPr>
        <w:t>.</w:t>
      </w:r>
      <w:r w:rsidR="00453A7A" w:rsidRPr="00452A47">
        <w:rPr>
          <w:rFonts w:cs="Arial"/>
          <w:sz w:val="10"/>
          <w:szCs w:val="10"/>
        </w:rPr>
        <w:t xml:space="preserve"> </w:t>
      </w:r>
      <w:r w:rsidR="00A95783" w:rsidRPr="00452A47">
        <w:rPr>
          <w:rFonts w:cs="Arial"/>
          <w:sz w:val="10"/>
          <w:szCs w:val="10"/>
        </w:rPr>
        <w:t>Šādas izmaiņas</w:t>
      </w:r>
      <w:r w:rsidR="00453A7A" w:rsidRPr="00452A47">
        <w:rPr>
          <w:rFonts w:cs="Arial"/>
          <w:sz w:val="10"/>
          <w:szCs w:val="10"/>
        </w:rPr>
        <w:t xml:space="preserve"> stājas spēkā paziņojumā norādītajā </w:t>
      </w:r>
      <w:r w:rsidR="00A95783" w:rsidRPr="00452A47">
        <w:rPr>
          <w:rFonts w:cs="Arial"/>
          <w:sz w:val="10"/>
          <w:szCs w:val="10"/>
        </w:rPr>
        <w:t>dienā,</w:t>
      </w:r>
      <w:r w:rsidR="00453A7A" w:rsidRPr="00452A47">
        <w:rPr>
          <w:rFonts w:cs="Arial"/>
          <w:sz w:val="10"/>
          <w:szCs w:val="10"/>
        </w:rPr>
        <w:t xml:space="preserve"> taču ne ātrāk kā </w:t>
      </w:r>
      <w:r w:rsidR="008F54D4" w:rsidRPr="00452A47">
        <w:rPr>
          <w:rFonts w:cs="Arial"/>
          <w:sz w:val="10"/>
          <w:szCs w:val="10"/>
        </w:rPr>
        <w:t xml:space="preserve"> viena (1) mēneša</w:t>
      </w:r>
      <w:r w:rsidR="00453A7A" w:rsidRPr="00452A47">
        <w:rPr>
          <w:rFonts w:cs="Arial"/>
          <w:sz w:val="10"/>
          <w:szCs w:val="10"/>
        </w:rPr>
        <w:t xml:space="preserve"> laikā </w:t>
      </w:r>
      <w:r w:rsidR="003B6AC6" w:rsidRPr="00452A47">
        <w:rPr>
          <w:rFonts w:cs="Arial"/>
          <w:sz w:val="10"/>
          <w:szCs w:val="10"/>
        </w:rPr>
        <w:t xml:space="preserve">pēc </w:t>
      </w:r>
      <w:r w:rsidR="00453A7A" w:rsidRPr="00452A47">
        <w:rPr>
          <w:rFonts w:cs="Arial"/>
          <w:sz w:val="10"/>
          <w:szCs w:val="10"/>
        </w:rPr>
        <w:t>paziņojuma nosūtīšanas vai publicēšanas. Izmaiņas var tikt ieviestas</w:t>
      </w:r>
      <w:r w:rsidR="00A95783" w:rsidRPr="00452A47">
        <w:rPr>
          <w:rFonts w:cs="Arial"/>
          <w:sz w:val="10"/>
          <w:szCs w:val="10"/>
        </w:rPr>
        <w:t xml:space="preserve"> arī īsākā laika posmā, ja šādu izmaiņu pamatā ir potenciāls noziedzīgs nodarījumus, </w:t>
      </w:r>
      <w:r w:rsidR="00453A7A" w:rsidRPr="00452A47">
        <w:rPr>
          <w:rFonts w:cs="Arial"/>
          <w:sz w:val="10"/>
          <w:szCs w:val="10"/>
        </w:rPr>
        <w:t xml:space="preserve">iestādes lēmums, </w:t>
      </w:r>
      <w:r w:rsidR="00A95783" w:rsidRPr="00452A47">
        <w:rPr>
          <w:rFonts w:cs="Arial"/>
          <w:sz w:val="10"/>
          <w:szCs w:val="10"/>
        </w:rPr>
        <w:t>tiesību aktu</w:t>
      </w:r>
      <w:r w:rsidR="00453A7A" w:rsidRPr="00452A47">
        <w:rPr>
          <w:rFonts w:cs="Arial"/>
          <w:sz w:val="10"/>
          <w:szCs w:val="10"/>
        </w:rPr>
        <w:t xml:space="preserve"> grozījumi vai </w:t>
      </w:r>
      <w:r w:rsidR="00A95783" w:rsidRPr="00452A47">
        <w:rPr>
          <w:rFonts w:cs="Arial"/>
          <w:sz w:val="10"/>
          <w:szCs w:val="10"/>
        </w:rPr>
        <w:t>pielīdzināmi nepārvaramas varas apstākļi.</w:t>
      </w:r>
      <w:r w:rsidR="00453A7A" w:rsidRPr="00452A47">
        <w:rPr>
          <w:rFonts w:cs="Arial"/>
          <w:sz w:val="10"/>
          <w:szCs w:val="10"/>
        </w:rPr>
        <w:t xml:space="preserve"> Ja izmaiņas pasliktina </w:t>
      </w:r>
      <w:r w:rsidR="005D75F6" w:rsidRPr="00452A47">
        <w:rPr>
          <w:rFonts w:cs="Arial"/>
          <w:sz w:val="10"/>
          <w:szCs w:val="10"/>
        </w:rPr>
        <w:t>J</w:t>
      </w:r>
      <w:r w:rsidR="00453A7A" w:rsidRPr="00452A47">
        <w:rPr>
          <w:rFonts w:cs="Arial"/>
          <w:sz w:val="10"/>
          <w:szCs w:val="10"/>
        </w:rPr>
        <w:t xml:space="preserve">ūsu situāciju, </w:t>
      </w:r>
      <w:r w:rsidR="005D75F6" w:rsidRPr="00452A47">
        <w:rPr>
          <w:rFonts w:cs="Arial"/>
          <w:sz w:val="10"/>
          <w:szCs w:val="10"/>
        </w:rPr>
        <w:t>J</w:t>
      </w:r>
      <w:r w:rsidR="00453A7A" w:rsidRPr="00452A47">
        <w:rPr>
          <w:rFonts w:cs="Arial"/>
          <w:sz w:val="10"/>
          <w:szCs w:val="10"/>
        </w:rPr>
        <w:t xml:space="preserve">ūs varat </w:t>
      </w:r>
      <w:r w:rsidR="008F54D4" w:rsidRPr="00452A47">
        <w:rPr>
          <w:rFonts w:cs="Arial"/>
          <w:sz w:val="10"/>
          <w:szCs w:val="10"/>
        </w:rPr>
        <w:t xml:space="preserve"> vienpusēji </w:t>
      </w:r>
      <w:r w:rsidR="00453A7A" w:rsidRPr="00452A47">
        <w:rPr>
          <w:rFonts w:cs="Arial"/>
          <w:sz w:val="10"/>
          <w:szCs w:val="10"/>
        </w:rPr>
        <w:t xml:space="preserve">atkāpties no Līguma, ar nosacījumu, ka </w:t>
      </w:r>
      <w:r w:rsidR="006948EB" w:rsidRPr="00452A47">
        <w:rPr>
          <w:rFonts w:cs="Arial"/>
          <w:sz w:val="10"/>
          <w:szCs w:val="10"/>
        </w:rPr>
        <w:t xml:space="preserve">vismaz 5 (piecas) dienas </w:t>
      </w:r>
      <w:r w:rsidR="00453A7A" w:rsidRPr="00452A47">
        <w:rPr>
          <w:rFonts w:cs="Arial"/>
          <w:sz w:val="10"/>
          <w:szCs w:val="10"/>
        </w:rPr>
        <w:t>pirms</w:t>
      </w:r>
      <w:r w:rsidR="00A95783" w:rsidRPr="00452A47">
        <w:rPr>
          <w:rFonts w:cs="Arial"/>
          <w:sz w:val="10"/>
          <w:szCs w:val="10"/>
        </w:rPr>
        <w:t xml:space="preserve"> izmaiņu stāšanās spēkā </w:t>
      </w:r>
      <w:r w:rsidR="004609E9" w:rsidRPr="00452A47">
        <w:rPr>
          <w:rFonts w:cs="Arial"/>
          <w:sz w:val="10"/>
          <w:szCs w:val="10"/>
        </w:rPr>
        <w:t>Bite saņems</w:t>
      </w:r>
      <w:r w:rsidR="00A95783" w:rsidRPr="00452A47">
        <w:rPr>
          <w:rFonts w:cs="Arial"/>
          <w:sz w:val="10"/>
          <w:szCs w:val="10"/>
        </w:rPr>
        <w:t xml:space="preserve"> no </w:t>
      </w:r>
      <w:r w:rsidR="005D75F6" w:rsidRPr="00452A47">
        <w:rPr>
          <w:rFonts w:cs="Arial"/>
          <w:sz w:val="10"/>
          <w:szCs w:val="10"/>
        </w:rPr>
        <w:t>J</w:t>
      </w:r>
      <w:r w:rsidR="00A95783" w:rsidRPr="00452A47">
        <w:rPr>
          <w:rFonts w:cs="Arial"/>
          <w:sz w:val="10"/>
          <w:szCs w:val="10"/>
        </w:rPr>
        <w:t xml:space="preserve">ums attiecīgu paziņojumu. </w:t>
      </w:r>
      <w:r w:rsidR="00453A7A" w:rsidRPr="00452A47">
        <w:rPr>
          <w:rFonts w:cs="Arial"/>
          <w:sz w:val="10"/>
          <w:szCs w:val="10"/>
        </w:rPr>
        <w:t xml:space="preserve"> </w:t>
      </w:r>
    </w:p>
    <w:p w14:paraId="5F7C2AEC" w14:textId="758BCE96" w:rsidR="00453A7A" w:rsidRPr="00452A47" w:rsidRDefault="00453A7A" w:rsidP="002D680F">
      <w:pPr>
        <w:rPr>
          <w:rFonts w:cs="Arial"/>
          <w:sz w:val="10"/>
          <w:szCs w:val="10"/>
        </w:rPr>
      </w:pPr>
      <w:r w:rsidRPr="00452A47">
        <w:rPr>
          <w:rFonts w:cs="Arial"/>
          <w:sz w:val="10"/>
          <w:szCs w:val="10"/>
        </w:rPr>
        <w:t xml:space="preserve">Tā kā </w:t>
      </w:r>
      <w:r w:rsidR="00607AFD" w:rsidRPr="00452A47">
        <w:rPr>
          <w:rFonts w:cs="Arial"/>
          <w:sz w:val="10"/>
          <w:szCs w:val="10"/>
        </w:rPr>
        <w:t>Bites</w:t>
      </w:r>
      <w:r w:rsidRPr="00452A47">
        <w:rPr>
          <w:rFonts w:cs="Arial"/>
          <w:sz w:val="10"/>
          <w:szCs w:val="10"/>
        </w:rPr>
        <w:t xml:space="preserve"> politika paredz pastāvīgu Pakalpojuma uzlabošanu, satura izmaiņas un </w:t>
      </w:r>
      <w:r w:rsidR="00A05915" w:rsidRPr="00452A47">
        <w:rPr>
          <w:rFonts w:cs="Arial"/>
          <w:sz w:val="10"/>
          <w:szCs w:val="10"/>
        </w:rPr>
        <w:t xml:space="preserve">atjauninājumi </w:t>
      </w:r>
      <w:r w:rsidRPr="00452A47">
        <w:rPr>
          <w:rFonts w:cs="Arial"/>
          <w:sz w:val="10"/>
          <w:szCs w:val="10"/>
        </w:rPr>
        <w:t xml:space="preserve">(TV seriālu, filmu vai sporta pasākumu </w:t>
      </w:r>
      <w:r w:rsidR="008F54D4" w:rsidRPr="00452A47">
        <w:rPr>
          <w:rFonts w:cs="Arial"/>
          <w:sz w:val="10"/>
          <w:szCs w:val="10"/>
        </w:rPr>
        <w:t xml:space="preserve">izslēgšana </w:t>
      </w:r>
      <w:r w:rsidRPr="00452A47">
        <w:rPr>
          <w:rFonts w:cs="Arial"/>
          <w:sz w:val="10"/>
          <w:szCs w:val="10"/>
        </w:rPr>
        <w:t xml:space="preserve">un pievienošana) un Tīmekļa vietnes vizuālās izmaiņas nav uzskatāmas </w:t>
      </w:r>
      <w:r w:rsidR="001B3870" w:rsidRPr="00452A47">
        <w:rPr>
          <w:rFonts w:cs="Arial"/>
          <w:sz w:val="10"/>
          <w:szCs w:val="10"/>
        </w:rPr>
        <w:t>par</w:t>
      </w:r>
      <w:r w:rsidRPr="00452A47">
        <w:rPr>
          <w:rFonts w:cs="Arial"/>
          <w:sz w:val="10"/>
          <w:szCs w:val="10"/>
        </w:rPr>
        <w:t xml:space="preserve"> izmaiņ</w:t>
      </w:r>
      <w:r w:rsidR="001B3870" w:rsidRPr="00452A47">
        <w:rPr>
          <w:rFonts w:cs="Arial"/>
          <w:sz w:val="10"/>
          <w:szCs w:val="10"/>
        </w:rPr>
        <w:t>ām</w:t>
      </w:r>
      <w:r w:rsidRPr="00452A47">
        <w:rPr>
          <w:rFonts w:cs="Arial"/>
          <w:sz w:val="10"/>
          <w:szCs w:val="10"/>
        </w:rPr>
        <w:t xml:space="preserve"> šīs </w:t>
      </w:r>
      <w:r w:rsidR="008F54D4" w:rsidRPr="00452A47">
        <w:rPr>
          <w:rFonts w:cs="Arial"/>
          <w:sz w:val="10"/>
          <w:szCs w:val="10"/>
        </w:rPr>
        <w:t xml:space="preserve">Sadaļas </w:t>
      </w:r>
      <w:r w:rsidRPr="00452A47">
        <w:rPr>
          <w:rFonts w:cs="Arial"/>
          <w:sz w:val="10"/>
          <w:szCs w:val="10"/>
        </w:rPr>
        <w:t>izpratnē.</w:t>
      </w:r>
    </w:p>
    <w:p w14:paraId="39877E25" w14:textId="767CD532" w:rsidR="00453A7A" w:rsidRPr="00452A47" w:rsidRDefault="00453A7A" w:rsidP="00CD3060">
      <w:pPr>
        <w:pStyle w:val="ListParagraph"/>
        <w:rPr>
          <w:rFonts w:eastAsia="Times New Roman" w:cs="Arial"/>
          <w:b w:val="0"/>
          <w:bCs/>
          <w:sz w:val="10"/>
          <w:szCs w:val="10"/>
        </w:rPr>
      </w:pPr>
      <w:r w:rsidRPr="00452A47">
        <w:rPr>
          <w:rFonts w:cs="Arial"/>
          <w:sz w:val="10"/>
          <w:szCs w:val="10"/>
        </w:rPr>
        <w:t xml:space="preserve">Automātiska abonementa pagarināšana </w:t>
      </w:r>
    </w:p>
    <w:p w14:paraId="06B0AA69" w14:textId="77777777" w:rsidR="003063E2" w:rsidRPr="00452A47" w:rsidRDefault="00A95783" w:rsidP="00CD3060">
      <w:pPr>
        <w:rPr>
          <w:rFonts w:cs="Arial"/>
          <w:sz w:val="10"/>
          <w:szCs w:val="10"/>
        </w:rPr>
      </w:pPr>
      <w:r w:rsidRPr="00452A47">
        <w:rPr>
          <w:rFonts w:cs="Arial"/>
          <w:sz w:val="10"/>
          <w:szCs w:val="10"/>
        </w:rPr>
        <w:t xml:space="preserve">Gadījumā, ja </w:t>
      </w:r>
      <w:r w:rsidR="005D75F6" w:rsidRPr="00452A47">
        <w:rPr>
          <w:rFonts w:cs="Arial"/>
          <w:sz w:val="10"/>
          <w:szCs w:val="10"/>
        </w:rPr>
        <w:t>J</w:t>
      </w:r>
      <w:r w:rsidRPr="00452A47">
        <w:rPr>
          <w:rFonts w:cs="Arial"/>
          <w:sz w:val="10"/>
          <w:szCs w:val="10"/>
        </w:rPr>
        <w:t>ūs esat abonējis pakalpojumu paku,</w:t>
      </w:r>
      <w:r w:rsidR="00453A7A" w:rsidRPr="00452A47">
        <w:rPr>
          <w:rFonts w:cs="Arial"/>
          <w:sz w:val="10"/>
          <w:szCs w:val="10"/>
        </w:rPr>
        <w:t xml:space="preserve"> </w:t>
      </w:r>
      <w:r w:rsidR="005D75F6" w:rsidRPr="00452A47">
        <w:rPr>
          <w:rFonts w:cs="Arial"/>
          <w:sz w:val="10"/>
          <w:szCs w:val="10"/>
        </w:rPr>
        <w:t>J</w:t>
      </w:r>
      <w:r w:rsidR="00453A7A" w:rsidRPr="00452A47">
        <w:rPr>
          <w:rFonts w:cs="Arial"/>
          <w:sz w:val="10"/>
          <w:szCs w:val="10"/>
        </w:rPr>
        <w:t xml:space="preserve">ūsu abonements tiks automātiski pagarināts katru mēnesi </w:t>
      </w:r>
      <w:r w:rsidRPr="00452A47">
        <w:rPr>
          <w:rFonts w:cs="Arial"/>
          <w:sz w:val="10"/>
          <w:szCs w:val="10"/>
        </w:rPr>
        <w:t xml:space="preserve">pēc </w:t>
      </w:r>
      <w:r w:rsidR="00453A7A" w:rsidRPr="00452A47">
        <w:rPr>
          <w:rFonts w:cs="Arial"/>
          <w:sz w:val="10"/>
          <w:szCs w:val="10"/>
        </w:rPr>
        <w:t xml:space="preserve">Abonēšanas perioda vai </w:t>
      </w:r>
      <w:r w:rsidR="009F3D56" w:rsidRPr="00452A47">
        <w:rPr>
          <w:rFonts w:cs="Arial"/>
          <w:sz w:val="10"/>
          <w:szCs w:val="10"/>
        </w:rPr>
        <w:t>Līgumā norādītā s</w:t>
      </w:r>
      <w:r w:rsidR="00453A7A" w:rsidRPr="00452A47">
        <w:rPr>
          <w:rFonts w:cs="Arial"/>
          <w:sz w:val="10"/>
          <w:szCs w:val="10"/>
        </w:rPr>
        <w:t xml:space="preserve">aistību perioda beigām, un </w:t>
      </w:r>
      <w:r w:rsidR="00272AA5" w:rsidRPr="00452A47">
        <w:rPr>
          <w:rFonts w:cs="Arial"/>
          <w:sz w:val="10"/>
          <w:szCs w:val="10"/>
        </w:rPr>
        <w:t xml:space="preserve">Bite </w:t>
      </w:r>
      <w:r w:rsidR="00453A7A" w:rsidRPr="00452A47">
        <w:rPr>
          <w:rFonts w:cs="Arial"/>
          <w:sz w:val="10"/>
          <w:szCs w:val="10"/>
        </w:rPr>
        <w:t>turpinās</w:t>
      </w:r>
      <w:r w:rsidR="00272AA5" w:rsidRPr="00452A47">
        <w:rPr>
          <w:rFonts w:cs="Arial"/>
          <w:sz w:val="10"/>
          <w:szCs w:val="10"/>
        </w:rPr>
        <w:t xml:space="preserve"> piestādīt ikmēneša rēķinu</w:t>
      </w:r>
      <w:r w:rsidR="00E62139" w:rsidRPr="00452A47">
        <w:rPr>
          <w:rFonts w:cs="Arial"/>
          <w:sz w:val="10"/>
          <w:szCs w:val="10"/>
        </w:rPr>
        <w:t xml:space="preserve"> par Pakalpojumiem </w:t>
      </w:r>
      <w:r w:rsidR="00D31F8B" w:rsidRPr="00452A47">
        <w:rPr>
          <w:rFonts w:cs="Arial"/>
          <w:sz w:val="10"/>
          <w:szCs w:val="10"/>
        </w:rPr>
        <w:t xml:space="preserve">līdz Jūs tos atslēgsiet. </w:t>
      </w:r>
      <w:r w:rsidR="00453A7A" w:rsidRPr="00452A47">
        <w:rPr>
          <w:rFonts w:cs="Arial"/>
          <w:sz w:val="10"/>
          <w:szCs w:val="10"/>
        </w:rPr>
        <w:t xml:space="preserve"> </w:t>
      </w:r>
      <w:r w:rsidR="003063E2" w:rsidRPr="00452A47">
        <w:rPr>
          <w:rFonts w:cs="Arial"/>
          <w:sz w:val="10"/>
          <w:szCs w:val="10"/>
        </w:rPr>
        <w:t xml:space="preserve"> </w:t>
      </w:r>
    </w:p>
    <w:p w14:paraId="6068C39F" w14:textId="712A4A05" w:rsidR="00453A7A" w:rsidRPr="00452A47" w:rsidRDefault="003063E2" w:rsidP="00494817">
      <w:pPr>
        <w:pStyle w:val="ListParagraph"/>
        <w:rPr>
          <w:rFonts w:eastAsia="Times New Roman" w:cs="Arial"/>
          <w:b w:val="0"/>
          <w:bCs/>
          <w:sz w:val="10"/>
          <w:szCs w:val="10"/>
        </w:rPr>
      </w:pPr>
      <w:r w:rsidRPr="00452A47">
        <w:rPr>
          <w:rFonts w:cs="Arial"/>
          <w:sz w:val="10"/>
          <w:szCs w:val="10"/>
        </w:rPr>
        <w:t xml:space="preserve"> </w:t>
      </w:r>
      <w:r w:rsidR="00A93FCF" w:rsidRPr="00452A47">
        <w:rPr>
          <w:rFonts w:cs="Arial"/>
          <w:sz w:val="10"/>
          <w:szCs w:val="10"/>
        </w:rPr>
        <w:t>Izbeigšana no Jūsu puses</w:t>
      </w:r>
    </w:p>
    <w:p w14:paraId="2E258FD7" w14:textId="670D5444" w:rsidR="00453A7A" w:rsidRPr="00452A47" w:rsidRDefault="00453A7A" w:rsidP="003424CA">
      <w:pPr>
        <w:rPr>
          <w:rFonts w:eastAsia="Times New Roman" w:cs="Arial"/>
          <w:sz w:val="10"/>
          <w:szCs w:val="10"/>
        </w:rPr>
      </w:pPr>
      <w:r w:rsidRPr="00452A47">
        <w:rPr>
          <w:rFonts w:cs="Arial"/>
          <w:sz w:val="10"/>
          <w:szCs w:val="10"/>
        </w:rPr>
        <w:lastRenderedPageBreak/>
        <w:t xml:space="preserve">Lai izbeigtu abonēšanu, </w:t>
      </w:r>
      <w:r w:rsidR="00A95783" w:rsidRPr="00452A47">
        <w:rPr>
          <w:rFonts w:cs="Arial"/>
          <w:sz w:val="10"/>
          <w:szCs w:val="10"/>
        </w:rPr>
        <w:t>dodieties uz pakalpojuma sadaļu</w:t>
      </w:r>
      <w:r w:rsidR="004D3812" w:rsidRPr="00452A47">
        <w:rPr>
          <w:rFonts w:cs="Arial"/>
          <w:sz w:val="10"/>
          <w:szCs w:val="10"/>
        </w:rPr>
        <w:t xml:space="preserve"> Mans Konts</w:t>
      </w:r>
      <w:r w:rsidRPr="00452A47">
        <w:rPr>
          <w:rFonts w:cs="Arial"/>
          <w:sz w:val="10"/>
          <w:szCs w:val="10"/>
        </w:rPr>
        <w:t xml:space="preserve"> Tīmekļa vietnē. Jūsu ierosināta </w:t>
      </w:r>
      <w:r w:rsidR="008F54D4" w:rsidRPr="00452A47">
        <w:rPr>
          <w:rFonts w:cs="Arial"/>
          <w:sz w:val="10"/>
          <w:szCs w:val="10"/>
        </w:rPr>
        <w:t xml:space="preserve">abonēšanas </w:t>
      </w:r>
      <w:r w:rsidRPr="00452A47">
        <w:rPr>
          <w:rFonts w:cs="Arial"/>
          <w:sz w:val="10"/>
          <w:szCs w:val="10"/>
        </w:rPr>
        <w:t xml:space="preserve">izbeigšana stājas spēkā: </w:t>
      </w:r>
    </w:p>
    <w:p w14:paraId="720C0637" w14:textId="512AA02E" w:rsidR="00453A7A" w:rsidRPr="00452A47" w:rsidRDefault="00453A7A" w:rsidP="003424CA">
      <w:pPr>
        <w:rPr>
          <w:rFonts w:eastAsia="Times New Roman" w:cs="Arial"/>
          <w:sz w:val="10"/>
          <w:szCs w:val="10"/>
        </w:rPr>
      </w:pPr>
      <w:r w:rsidRPr="00452A47">
        <w:rPr>
          <w:rFonts w:cs="Arial"/>
          <w:sz w:val="10"/>
          <w:szCs w:val="10"/>
        </w:rPr>
        <w:t>pēc Abonēšanas perioda</w:t>
      </w:r>
      <w:r w:rsidR="005D75F6" w:rsidRPr="00452A47">
        <w:rPr>
          <w:rFonts w:cs="Arial"/>
          <w:sz w:val="10"/>
          <w:szCs w:val="10"/>
        </w:rPr>
        <w:t xml:space="preserve"> beigām</w:t>
      </w:r>
      <w:r w:rsidR="00923655" w:rsidRPr="00452A47">
        <w:rPr>
          <w:rFonts w:cs="Arial"/>
          <w:sz w:val="10"/>
          <w:szCs w:val="10"/>
        </w:rPr>
        <w:t xml:space="preserve"> (bet ne vēlāk kā </w:t>
      </w:r>
      <w:r w:rsidR="00EA0793" w:rsidRPr="00452A47">
        <w:rPr>
          <w:rFonts w:cs="Arial"/>
          <w:sz w:val="10"/>
          <w:szCs w:val="10"/>
        </w:rPr>
        <w:t>piecas</w:t>
      </w:r>
      <w:r w:rsidR="00923655" w:rsidRPr="00452A47">
        <w:rPr>
          <w:rFonts w:cs="Arial"/>
          <w:sz w:val="10"/>
          <w:szCs w:val="10"/>
        </w:rPr>
        <w:t xml:space="preserve"> (</w:t>
      </w:r>
      <w:r w:rsidR="00EA0793" w:rsidRPr="00452A47">
        <w:rPr>
          <w:rFonts w:cs="Arial"/>
          <w:sz w:val="10"/>
          <w:szCs w:val="10"/>
        </w:rPr>
        <w:t>5</w:t>
      </w:r>
      <w:r w:rsidR="00923655" w:rsidRPr="00452A47">
        <w:rPr>
          <w:rFonts w:cs="Arial"/>
          <w:sz w:val="10"/>
          <w:szCs w:val="10"/>
        </w:rPr>
        <w:t>) darba dienas pirms  Abonēšanas perioda beigām)</w:t>
      </w:r>
      <w:r w:rsidRPr="00452A47">
        <w:rPr>
          <w:rFonts w:cs="Arial"/>
          <w:sz w:val="10"/>
          <w:szCs w:val="10"/>
        </w:rPr>
        <w:t>, kur</w:t>
      </w:r>
      <w:r w:rsidR="00A05915" w:rsidRPr="00452A47">
        <w:rPr>
          <w:rFonts w:cs="Arial"/>
          <w:sz w:val="10"/>
          <w:szCs w:val="10"/>
        </w:rPr>
        <w:t xml:space="preserve">ā Jūs informējat </w:t>
      </w:r>
      <w:r w:rsidR="00620F61" w:rsidRPr="00452A47">
        <w:rPr>
          <w:rFonts w:cs="Arial"/>
          <w:sz w:val="10"/>
          <w:szCs w:val="10"/>
        </w:rPr>
        <w:t xml:space="preserve">Biti </w:t>
      </w:r>
      <w:r w:rsidRPr="00452A47">
        <w:rPr>
          <w:rFonts w:cs="Arial"/>
          <w:sz w:val="10"/>
          <w:szCs w:val="10"/>
        </w:rPr>
        <w:t xml:space="preserve">par vēlmi pārtraukt abonēšanu; </w:t>
      </w:r>
      <w:r w:rsidRPr="00452A47">
        <w:rPr>
          <w:rFonts w:cs="Arial"/>
          <w:vanish/>
          <w:sz w:val="10"/>
          <w:szCs w:val="10"/>
        </w:rPr>
        <w:t>or</w:t>
      </w:r>
    </w:p>
    <w:p w14:paraId="52576763" w14:textId="48A79F0B" w:rsidR="00453A7A" w:rsidRPr="00452A47" w:rsidRDefault="00453A7A" w:rsidP="003424CA">
      <w:pPr>
        <w:rPr>
          <w:rFonts w:eastAsia="Times New Roman" w:cs="Arial"/>
          <w:sz w:val="10"/>
          <w:szCs w:val="10"/>
        </w:rPr>
      </w:pPr>
      <w:r w:rsidRPr="00452A47">
        <w:rPr>
          <w:rFonts w:cs="Arial"/>
          <w:sz w:val="10"/>
          <w:szCs w:val="10"/>
        </w:rPr>
        <w:t xml:space="preserve">pēc </w:t>
      </w:r>
      <w:r w:rsidR="00A95783" w:rsidRPr="00452A47">
        <w:rPr>
          <w:rFonts w:cs="Arial"/>
          <w:sz w:val="10"/>
          <w:szCs w:val="10"/>
        </w:rPr>
        <w:t>sadaļās</w:t>
      </w:r>
      <w:r w:rsidRPr="00452A47">
        <w:rPr>
          <w:rFonts w:cs="Arial"/>
          <w:sz w:val="10"/>
          <w:szCs w:val="10"/>
        </w:rPr>
        <w:t xml:space="preserve"> “</w:t>
      </w:r>
      <w:r w:rsidR="009B2D6A" w:rsidRPr="00452A47">
        <w:rPr>
          <w:rFonts w:cs="Arial"/>
          <w:sz w:val="10"/>
          <w:szCs w:val="10"/>
        </w:rPr>
        <w:t xml:space="preserve">Pakalpojums un </w:t>
      </w:r>
      <w:r w:rsidRPr="00452A47">
        <w:rPr>
          <w:rFonts w:cs="Arial"/>
          <w:sz w:val="10"/>
          <w:szCs w:val="10"/>
        </w:rPr>
        <w:t>Pakalpojuma izmaiņas”, “</w:t>
      </w:r>
      <w:r w:rsidR="00A05915" w:rsidRPr="00452A47">
        <w:rPr>
          <w:rFonts w:cs="Arial"/>
          <w:sz w:val="10"/>
          <w:szCs w:val="10"/>
        </w:rPr>
        <w:t xml:space="preserve">Maksājumu </w:t>
      </w:r>
      <w:r w:rsidRPr="00452A47">
        <w:rPr>
          <w:rFonts w:cs="Arial"/>
          <w:sz w:val="10"/>
          <w:szCs w:val="10"/>
        </w:rPr>
        <w:t>izmaiņas” vai “Grozījumi”,</w:t>
      </w:r>
      <w:r w:rsidR="00A95783" w:rsidRPr="00452A47">
        <w:rPr>
          <w:rFonts w:cs="Arial"/>
          <w:sz w:val="10"/>
          <w:szCs w:val="10"/>
        </w:rPr>
        <w:t xml:space="preserve"> noteiktā paziņojuma par izbeigšanu </w:t>
      </w:r>
      <w:r w:rsidR="00891F28" w:rsidRPr="00452A47">
        <w:rPr>
          <w:rFonts w:cs="Arial"/>
          <w:sz w:val="10"/>
          <w:szCs w:val="10"/>
        </w:rPr>
        <w:t xml:space="preserve">iesniegšanas termiņa, </w:t>
      </w:r>
      <w:r w:rsidRPr="00452A47">
        <w:rPr>
          <w:rFonts w:cs="Arial"/>
          <w:sz w:val="10"/>
          <w:szCs w:val="10"/>
        </w:rPr>
        <w:t xml:space="preserve">ja </w:t>
      </w:r>
      <w:r w:rsidR="00742DEA" w:rsidRPr="00452A47">
        <w:rPr>
          <w:rFonts w:cs="Arial"/>
          <w:sz w:val="10"/>
          <w:szCs w:val="10"/>
        </w:rPr>
        <w:t>J</w:t>
      </w:r>
      <w:r w:rsidRPr="00452A47">
        <w:rPr>
          <w:rFonts w:cs="Arial"/>
          <w:sz w:val="10"/>
          <w:szCs w:val="10"/>
        </w:rPr>
        <w:t xml:space="preserve">ūs esat </w:t>
      </w:r>
      <w:r w:rsidR="00891F28" w:rsidRPr="00452A47">
        <w:rPr>
          <w:rFonts w:cs="Arial"/>
          <w:sz w:val="10"/>
          <w:szCs w:val="10"/>
        </w:rPr>
        <w:t>iesnieguši attiecīgu</w:t>
      </w:r>
      <w:r w:rsidRPr="00452A47">
        <w:rPr>
          <w:rFonts w:cs="Arial"/>
          <w:sz w:val="10"/>
          <w:szCs w:val="10"/>
        </w:rPr>
        <w:t xml:space="preserve"> paziņojumu par </w:t>
      </w:r>
      <w:r w:rsidR="00923655" w:rsidRPr="00452A47">
        <w:rPr>
          <w:rFonts w:cs="Arial"/>
          <w:sz w:val="10"/>
          <w:szCs w:val="10"/>
        </w:rPr>
        <w:t xml:space="preserve"> abonēšanas </w:t>
      </w:r>
      <w:r w:rsidRPr="00452A47">
        <w:rPr>
          <w:rFonts w:cs="Arial"/>
          <w:sz w:val="10"/>
          <w:szCs w:val="10"/>
        </w:rPr>
        <w:t>izbeigšanu saskaņā ar minētajiem punktiem.</w:t>
      </w:r>
    </w:p>
    <w:p w14:paraId="0769C1C2" w14:textId="4A12016D" w:rsidR="00E20610" w:rsidRPr="00452A47" w:rsidRDefault="00E20610" w:rsidP="003424CA">
      <w:pPr>
        <w:rPr>
          <w:rFonts w:cs="Arial"/>
          <w:sz w:val="10"/>
          <w:szCs w:val="10"/>
        </w:rPr>
      </w:pPr>
      <w:r w:rsidRPr="00452A47">
        <w:rPr>
          <w:rFonts w:cs="Arial"/>
          <w:sz w:val="10"/>
          <w:szCs w:val="10"/>
        </w:rPr>
        <w:t xml:space="preserve">Kā Jūs varat izbeigt līgumu par Pakalpojumiem: </w:t>
      </w:r>
    </w:p>
    <w:p w14:paraId="2FCD822C" w14:textId="47F4A9CB" w:rsidR="00E20610" w:rsidRPr="00452A47" w:rsidRDefault="005668AA" w:rsidP="003424CA">
      <w:pPr>
        <w:rPr>
          <w:rFonts w:cs="Arial"/>
          <w:sz w:val="10"/>
          <w:szCs w:val="10"/>
        </w:rPr>
      </w:pPr>
      <w:r w:rsidRPr="00452A47">
        <w:rPr>
          <w:rFonts w:cs="Arial"/>
          <w:sz w:val="10"/>
          <w:szCs w:val="10"/>
        </w:rPr>
        <w:t>Go3 Tīmekļa vietnē;</w:t>
      </w:r>
    </w:p>
    <w:p w14:paraId="7C3496F0" w14:textId="77777777" w:rsidR="00D92C5B" w:rsidRDefault="005668AA" w:rsidP="003424CA">
      <w:pPr>
        <w:rPr>
          <w:rFonts w:cs="Arial"/>
          <w:sz w:val="10"/>
          <w:szCs w:val="10"/>
        </w:rPr>
      </w:pPr>
      <w:r w:rsidRPr="00452A47">
        <w:rPr>
          <w:rFonts w:cs="Arial"/>
          <w:sz w:val="10"/>
          <w:szCs w:val="10"/>
        </w:rPr>
        <w:t xml:space="preserve">Bites </w:t>
      </w:r>
      <w:r w:rsidR="00FE134B" w:rsidRPr="00452A47">
        <w:rPr>
          <w:rFonts w:cs="Arial"/>
          <w:sz w:val="10"/>
          <w:szCs w:val="10"/>
        </w:rPr>
        <w:t>K</w:t>
      </w:r>
      <w:r w:rsidR="00972DA4" w:rsidRPr="00452A47">
        <w:rPr>
          <w:rFonts w:cs="Arial"/>
          <w:sz w:val="10"/>
          <w:szCs w:val="10"/>
        </w:rPr>
        <w:t>lientu apkalpošanas salonos</w:t>
      </w:r>
      <w:r w:rsidR="00D92C5B">
        <w:rPr>
          <w:rFonts w:cs="Arial"/>
          <w:sz w:val="10"/>
          <w:szCs w:val="10"/>
        </w:rPr>
        <w:t>;</w:t>
      </w:r>
    </w:p>
    <w:p w14:paraId="1022BED2" w14:textId="0F9B5F91" w:rsidR="005668AA" w:rsidRPr="00452A47" w:rsidRDefault="00D92C5B" w:rsidP="003424CA">
      <w:pPr>
        <w:rPr>
          <w:rFonts w:cs="Arial"/>
          <w:sz w:val="10"/>
          <w:szCs w:val="10"/>
        </w:rPr>
      </w:pPr>
      <w:r>
        <w:rPr>
          <w:rFonts w:cs="Arial"/>
          <w:sz w:val="10"/>
          <w:szCs w:val="10"/>
        </w:rPr>
        <w:t>zvanot uz Bites Klientu apkalpošanas centru pa telefonu 1601</w:t>
      </w:r>
      <w:r w:rsidR="00972DA4" w:rsidRPr="00452A47">
        <w:rPr>
          <w:rFonts w:cs="Arial"/>
          <w:sz w:val="10"/>
          <w:szCs w:val="10"/>
        </w:rPr>
        <w:t>.</w:t>
      </w:r>
    </w:p>
    <w:p w14:paraId="7E262118" w14:textId="4757FD4A" w:rsidR="00453A7A" w:rsidRPr="00452A47" w:rsidRDefault="00891F28" w:rsidP="003424CA">
      <w:pPr>
        <w:rPr>
          <w:rFonts w:cs="Arial"/>
          <w:sz w:val="10"/>
          <w:szCs w:val="10"/>
        </w:rPr>
      </w:pPr>
      <w:r w:rsidRPr="00452A47">
        <w:rPr>
          <w:rFonts w:cs="Arial"/>
          <w:sz w:val="10"/>
          <w:szCs w:val="10"/>
        </w:rPr>
        <w:t xml:space="preserve">Gadījumā, ja </w:t>
      </w:r>
      <w:r w:rsidR="00742DEA" w:rsidRPr="00452A47">
        <w:rPr>
          <w:rFonts w:cs="Arial"/>
          <w:sz w:val="10"/>
          <w:szCs w:val="10"/>
        </w:rPr>
        <w:t>J</w:t>
      </w:r>
      <w:r w:rsidRPr="00452A47">
        <w:rPr>
          <w:rFonts w:cs="Arial"/>
          <w:sz w:val="10"/>
          <w:szCs w:val="10"/>
        </w:rPr>
        <w:t xml:space="preserve">ums kā jaunam </w:t>
      </w:r>
      <w:r w:rsidR="00F84F18" w:rsidRPr="00452A47">
        <w:rPr>
          <w:rFonts w:cs="Arial"/>
          <w:sz w:val="10"/>
          <w:szCs w:val="10"/>
        </w:rPr>
        <w:t>lietotājam</w:t>
      </w:r>
      <w:r w:rsidRPr="00452A47">
        <w:rPr>
          <w:rFonts w:cs="Arial"/>
          <w:sz w:val="10"/>
          <w:szCs w:val="10"/>
        </w:rPr>
        <w:t xml:space="preserve"> ir piešķirta piekļuve </w:t>
      </w:r>
      <w:r w:rsidR="00A05915" w:rsidRPr="00452A47">
        <w:rPr>
          <w:rFonts w:cs="Arial"/>
          <w:sz w:val="10"/>
          <w:szCs w:val="10"/>
        </w:rPr>
        <w:t xml:space="preserve">Pakalpojuma </w:t>
      </w:r>
      <w:r w:rsidRPr="00452A47">
        <w:rPr>
          <w:rFonts w:cs="Arial"/>
          <w:sz w:val="10"/>
          <w:szCs w:val="10"/>
        </w:rPr>
        <w:t xml:space="preserve">bezmaksas </w:t>
      </w:r>
      <w:r w:rsidR="00A05915" w:rsidRPr="00452A47">
        <w:rPr>
          <w:rFonts w:cs="Arial"/>
          <w:sz w:val="10"/>
          <w:szCs w:val="10"/>
        </w:rPr>
        <w:t xml:space="preserve">izmantošanai </w:t>
      </w:r>
      <w:r w:rsidRPr="00452A47">
        <w:rPr>
          <w:rFonts w:cs="Arial"/>
          <w:sz w:val="10"/>
          <w:szCs w:val="10"/>
        </w:rPr>
        <w:t xml:space="preserve">un </w:t>
      </w:r>
      <w:r w:rsidR="00453A7A" w:rsidRPr="00452A47">
        <w:rPr>
          <w:rFonts w:cs="Arial"/>
          <w:sz w:val="10"/>
          <w:szCs w:val="10"/>
        </w:rPr>
        <w:t xml:space="preserve"> </w:t>
      </w:r>
      <w:r w:rsidR="00742DEA" w:rsidRPr="00452A47">
        <w:rPr>
          <w:rFonts w:cs="Arial"/>
          <w:sz w:val="10"/>
          <w:szCs w:val="10"/>
        </w:rPr>
        <w:t>J</w:t>
      </w:r>
      <w:r w:rsidRPr="00452A47">
        <w:rPr>
          <w:rFonts w:cs="Arial"/>
          <w:sz w:val="10"/>
          <w:szCs w:val="10"/>
        </w:rPr>
        <w:t>ūs</w:t>
      </w:r>
      <w:r w:rsidR="00453A7A" w:rsidRPr="00452A47">
        <w:rPr>
          <w:rFonts w:cs="Arial"/>
          <w:sz w:val="10"/>
          <w:szCs w:val="10"/>
        </w:rPr>
        <w:t xml:space="preserve"> vēlaties atteikties no Piedāvājuma vai pārtraukt </w:t>
      </w:r>
      <w:r w:rsidRPr="00452A47">
        <w:rPr>
          <w:rFonts w:cs="Arial"/>
          <w:sz w:val="10"/>
          <w:szCs w:val="10"/>
        </w:rPr>
        <w:t xml:space="preserve">tā izmantošanu, rīkojieties atbilstoši </w:t>
      </w:r>
      <w:r w:rsidR="00453A7A" w:rsidRPr="00452A47">
        <w:rPr>
          <w:rFonts w:cs="Arial"/>
          <w:sz w:val="10"/>
          <w:szCs w:val="10"/>
        </w:rPr>
        <w:t xml:space="preserve"> </w:t>
      </w:r>
      <w:r w:rsidRPr="00452A47">
        <w:rPr>
          <w:rFonts w:cs="Arial"/>
          <w:sz w:val="10"/>
          <w:szCs w:val="10"/>
        </w:rPr>
        <w:t xml:space="preserve">sadaļas </w:t>
      </w:r>
      <w:r w:rsidR="00453A7A" w:rsidRPr="00452A47">
        <w:rPr>
          <w:rFonts w:cs="Arial"/>
          <w:sz w:val="10"/>
          <w:szCs w:val="10"/>
        </w:rPr>
        <w:t>“</w:t>
      </w:r>
      <w:r w:rsidRPr="00452A47">
        <w:rPr>
          <w:rFonts w:cs="Arial"/>
          <w:sz w:val="10"/>
          <w:szCs w:val="10"/>
        </w:rPr>
        <w:t xml:space="preserve">Pakalpojuma bezmaksas </w:t>
      </w:r>
      <w:r w:rsidR="00A05915" w:rsidRPr="00452A47">
        <w:rPr>
          <w:rFonts w:cs="Arial"/>
          <w:sz w:val="10"/>
          <w:szCs w:val="10"/>
        </w:rPr>
        <w:t>izmēģināšana</w:t>
      </w:r>
      <w:r w:rsidR="00453A7A" w:rsidRPr="00452A47">
        <w:rPr>
          <w:rFonts w:cs="Arial"/>
          <w:sz w:val="10"/>
          <w:szCs w:val="10"/>
        </w:rPr>
        <w:t>”</w:t>
      </w:r>
      <w:r w:rsidRPr="00452A47">
        <w:rPr>
          <w:rFonts w:cs="Arial"/>
          <w:sz w:val="10"/>
          <w:szCs w:val="10"/>
        </w:rPr>
        <w:t xml:space="preserve"> noteikumiem. </w:t>
      </w:r>
      <w:r w:rsidR="00453A7A" w:rsidRPr="00452A47">
        <w:rPr>
          <w:rFonts w:cs="Arial"/>
          <w:sz w:val="10"/>
          <w:szCs w:val="10"/>
        </w:rPr>
        <w:t xml:space="preserve"> </w:t>
      </w:r>
    </w:p>
    <w:p w14:paraId="1AF901B3" w14:textId="705729CA" w:rsidR="00C71428" w:rsidRPr="003F186B" w:rsidRDefault="00C71428" w:rsidP="003F186B">
      <w:pPr>
        <w:ind w:left="57" w:hanging="57"/>
        <w:rPr>
          <w:rFonts w:cs="Arial"/>
          <w:sz w:val="10"/>
          <w:szCs w:val="10"/>
        </w:rPr>
      </w:pPr>
      <w:r w:rsidRPr="003F186B">
        <w:rPr>
          <w:rFonts w:cs="Arial"/>
          <w:sz w:val="10"/>
          <w:szCs w:val="10"/>
        </w:rPr>
        <w:t xml:space="preserve">Ja Pakalpojums tiek izbeigts Go3 tīmekļa vietnē  pirms Abonēšanas perioda beigām, vai ja Jūs lietojat Pakalpojumu īsāku par 30 (trīsdesmit) dienām laika periodu, Pakalpojuma maksa netiek samazināta proporcionāli, taču Jums ir tiesības lietot Pakalpojumu līdz attiecīgā perioda beigām, par kuru abonēšanas maksa tiek pieprasīta. </w:t>
      </w:r>
    </w:p>
    <w:p w14:paraId="09607E98" w14:textId="77777777" w:rsidR="00C71428" w:rsidRPr="003F186B" w:rsidRDefault="00C71428" w:rsidP="003F186B">
      <w:pPr>
        <w:ind w:left="57" w:hanging="57"/>
        <w:rPr>
          <w:rFonts w:eastAsia="Times New Roman" w:cs="Arial"/>
          <w:b/>
          <w:bCs/>
          <w:sz w:val="10"/>
          <w:szCs w:val="10"/>
        </w:rPr>
      </w:pPr>
      <w:r w:rsidRPr="003F186B">
        <w:rPr>
          <w:rFonts w:cs="Arial"/>
          <w:sz w:val="10"/>
          <w:szCs w:val="10"/>
        </w:rPr>
        <w:t xml:space="preserve">Ja Pakalpojums tiek izbeigts, vēršoties pie BITE klātienē kādā no Bites Klientu apkalpošanas saloniem vai sazinoties ar Bites Klientu apkalpošanas centru, Pakalpojuma līgums tiek izbeigts 5 (piecu) darbdienu laikā pēc Jūsu iesnieguma par Pakalpojuma sniegšanas izbeigšanu saņemšanas. Šādā gadījumā maksa par Pakalpojumu tiek aprēķināta proporcionāli attiecīgajam Abonēšanas periodam un Pakalpojums sniegšana tiek izbeigta brīdi, kad starp Jums un Bite tiek izbeigts līgums par Pakalpojumu.  </w:t>
      </w:r>
    </w:p>
    <w:p w14:paraId="0C4C91A8" w14:textId="5AEB2111" w:rsidR="00453A7A" w:rsidRPr="00452A47" w:rsidRDefault="00A93FCF" w:rsidP="00C71428">
      <w:pPr>
        <w:pStyle w:val="ListParagraph"/>
        <w:rPr>
          <w:rFonts w:eastAsia="Times New Roman" w:cs="Arial"/>
          <w:bCs/>
          <w:sz w:val="10"/>
          <w:szCs w:val="10"/>
        </w:rPr>
      </w:pPr>
      <w:r w:rsidRPr="00452A47">
        <w:rPr>
          <w:rFonts w:cs="Arial"/>
          <w:sz w:val="10"/>
          <w:szCs w:val="10"/>
        </w:rPr>
        <w:t xml:space="preserve">Izbeigšana no </w:t>
      </w:r>
      <w:r w:rsidR="00674DB0" w:rsidRPr="00452A47">
        <w:rPr>
          <w:rFonts w:cs="Arial"/>
          <w:sz w:val="10"/>
          <w:szCs w:val="10"/>
        </w:rPr>
        <w:t xml:space="preserve">Bites </w:t>
      </w:r>
      <w:r w:rsidRPr="00452A47">
        <w:rPr>
          <w:rFonts w:cs="Arial"/>
          <w:sz w:val="10"/>
          <w:szCs w:val="10"/>
        </w:rPr>
        <w:t>puses</w:t>
      </w:r>
    </w:p>
    <w:p w14:paraId="707CA242" w14:textId="2FC3A806" w:rsidR="00453A7A" w:rsidRPr="00452A47" w:rsidRDefault="00DD6320" w:rsidP="00885D79">
      <w:pPr>
        <w:rPr>
          <w:rFonts w:eastAsia="Times New Roman" w:cs="Arial"/>
          <w:sz w:val="10"/>
          <w:szCs w:val="10"/>
        </w:rPr>
      </w:pPr>
      <w:r w:rsidRPr="00452A47">
        <w:rPr>
          <w:rFonts w:cs="Arial"/>
          <w:sz w:val="10"/>
          <w:szCs w:val="10"/>
        </w:rPr>
        <w:t xml:space="preserve">Bite </w:t>
      </w:r>
      <w:r w:rsidR="00453A7A" w:rsidRPr="00452A47">
        <w:rPr>
          <w:rFonts w:cs="Arial"/>
          <w:sz w:val="10"/>
          <w:szCs w:val="10"/>
        </w:rPr>
        <w:t>patur tiesības jebkurā brīdī pārtraukt</w:t>
      </w:r>
      <w:r w:rsidRPr="00452A47">
        <w:rPr>
          <w:rFonts w:cs="Arial"/>
          <w:sz w:val="10"/>
          <w:szCs w:val="10"/>
        </w:rPr>
        <w:t xml:space="preserve"> Pakalpojuma sniegšanu</w:t>
      </w:r>
      <w:r w:rsidR="00D40178" w:rsidRPr="00452A47">
        <w:rPr>
          <w:rFonts w:cs="Arial"/>
          <w:sz w:val="10"/>
          <w:szCs w:val="10"/>
        </w:rPr>
        <w:t>, par to</w:t>
      </w:r>
      <w:r w:rsidR="00071A51" w:rsidRPr="00452A47">
        <w:rPr>
          <w:rFonts w:cs="Arial"/>
          <w:sz w:val="10"/>
          <w:szCs w:val="10"/>
        </w:rPr>
        <w:t xml:space="preserve"> vienu mēnesi</w:t>
      </w:r>
      <w:r w:rsidR="00D40178" w:rsidRPr="00452A47">
        <w:rPr>
          <w:rFonts w:cs="Arial"/>
          <w:sz w:val="10"/>
          <w:szCs w:val="10"/>
        </w:rPr>
        <w:t xml:space="preserve"> iepriekš </w:t>
      </w:r>
      <w:r w:rsidR="009B6635" w:rsidRPr="00452A47">
        <w:rPr>
          <w:rFonts w:cs="Arial"/>
          <w:sz w:val="10"/>
          <w:szCs w:val="10"/>
        </w:rPr>
        <w:t xml:space="preserve">Jūs </w:t>
      </w:r>
      <w:r w:rsidR="00D40178" w:rsidRPr="00452A47">
        <w:rPr>
          <w:rFonts w:cs="Arial"/>
          <w:sz w:val="10"/>
          <w:szCs w:val="10"/>
        </w:rPr>
        <w:t>brīdinot</w:t>
      </w:r>
      <w:r w:rsidRPr="00452A47">
        <w:rPr>
          <w:rFonts w:cs="Arial"/>
          <w:sz w:val="10"/>
          <w:szCs w:val="10"/>
        </w:rPr>
        <w:t>,</w:t>
      </w:r>
      <w:r w:rsidR="00D40178" w:rsidRPr="00452A47">
        <w:rPr>
          <w:rFonts w:cs="Arial"/>
          <w:sz w:val="10"/>
          <w:szCs w:val="10"/>
        </w:rPr>
        <w:t xml:space="preserve"> </w:t>
      </w:r>
      <w:r w:rsidR="00453A7A" w:rsidRPr="00452A47">
        <w:rPr>
          <w:rFonts w:cs="Arial"/>
          <w:sz w:val="10"/>
          <w:szCs w:val="10"/>
        </w:rPr>
        <w:t xml:space="preserve">vai apturēt piekļuvi Pakalpojumam līdz turpmākam paziņojumam. </w:t>
      </w:r>
      <w:r w:rsidR="00A93FCF" w:rsidRPr="00452A47">
        <w:rPr>
          <w:rFonts w:cs="Arial"/>
          <w:sz w:val="10"/>
          <w:szCs w:val="10"/>
        </w:rPr>
        <w:t>Gadījumā, ja Līgum</w:t>
      </w:r>
      <w:r w:rsidR="004D5205" w:rsidRPr="00452A47">
        <w:rPr>
          <w:rFonts w:cs="Arial"/>
          <w:sz w:val="10"/>
          <w:szCs w:val="10"/>
        </w:rPr>
        <w:t>s</w:t>
      </w:r>
      <w:r w:rsidR="00A93FCF" w:rsidRPr="00452A47">
        <w:rPr>
          <w:rFonts w:cs="Arial"/>
          <w:sz w:val="10"/>
          <w:szCs w:val="10"/>
        </w:rPr>
        <w:t xml:space="preserve"> tiek izbeigts </w:t>
      </w:r>
      <w:r w:rsidR="004D5205" w:rsidRPr="00452A47">
        <w:rPr>
          <w:rFonts w:cs="Arial"/>
          <w:sz w:val="10"/>
          <w:szCs w:val="10"/>
        </w:rPr>
        <w:t>pēc Bites iniciatīvas</w:t>
      </w:r>
      <w:r w:rsidR="00A93FCF" w:rsidRPr="00452A47">
        <w:rPr>
          <w:rFonts w:cs="Arial"/>
          <w:sz w:val="10"/>
          <w:szCs w:val="10"/>
        </w:rPr>
        <w:t xml:space="preserve">, </w:t>
      </w:r>
      <w:r w:rsidR="004D5205" w:rsidRPr="00452A47">
        <w:rPr>
          <w:rFonts w:cs="Arial"/>
          <w:sz w:val="10"/>
          <w:szCs w:val="10"/>
        </w:rPr>
        <w:t>Bite Jums nodrošinās</w:t>
      </w:r>
      <w:r w:rsidR="00A93FCF" w:rsidRPr="00452A47">
        <w:rPr>
          <w:rFonts w:cs="Arial"/>
          <w:sz w:val="10"/>
          <w:szCs w:val="10"/>
        </w:rPr>
        <w:t xml:space="preserve">: </w:t>
      </w:r>
      <w:r w:rsidR="00453A7A" w:rsidRPr="00452A47">
        <w:rPr>
          <w:rFonts w:cs="Arial"/>
          <w:sz w:val="10"/>
          <w:szCs w:val="10"/>
        </w:rPr>
        <w:t xml:space="preserve"> </w:t>
      </w:r>
    </w:p>
    <w:p w14:paraId="7869C212" w14:textId="42E15E37" w:rsidR="00453A7A" w:rsidRPr="00452A47" w:rsidRDefault="00453A7A" w:rsidP="00004649">
      <w:pPr>
        <w:pStyle w:val="ListParagraph"/>
        <w:numPr>
          <w:ilvl w:val="0"/>
          <w:numId w:val="16"/>
        </w:numPr>
        <w:ind w:left="470" w:hanging="113"/>
        <w:rPr>
          <w:rFonts w:eastAsia="Times New Roman" w:cs="Arial"/>
          <w:b w:val="0"/>
          <w:bCs/>
          <w:sz w:val="10"/>
          <w:szCs w:val="10"/>
        </w:rPr>
      </w:pPr>
      <w:r w:rsidRPr="00452A47">
        <w:rPr>
          <w:rFonts w:cs="Arial"/>
          <w:b w:val="0"/>
          <w:bCs/>
          <w:sz w:val="10"/>
          <w:szCs w:val="10"/>
        </w:rPr>
        <w:t xml:space="preserve">piekļuvi Pakalpojumam </w:t>
      </w:r>
      <w:r w:rsidR="00A93FCF" w:rsidRPr="00452A47">
        <w:rPr>
          <w:rFonts w:cs="Arial"/>
          <w:b w:val="0"/>
          <w:bCs/>
          <w:sz w:val="10"/>
          <w:szCs w:val="10"/>
        </w:rPr>
        <w:t>atlikušajā</w:t>
      </w:r>
      <w:r w:rsidRPr="00452A47">
        <w:rPr>
          <w:rFonts w:cs="Arial"/>
          <w:b w:val="0"/>
          <w:bCs/>
          <w:sz w:val="10"/>
          <w:szCs w:val="10"/>
        </w:rPr>
        <w:t xml:space="preserve"> Abonēšanas period</w:t>
      </w:r>
      <w:r w:rsidR="00A93FCF" w:rsidRPr="00452A47">
        <w:rPr>
          <w:rFonts w:cs="Arial"/>
          <w:b w:val="0"/>
          <w:bCs/>
          <w:sz w:val="10"/>
          <w:szCs w:val="10"/>
        </w:rPr>
        <w:t xml:space="preserve">ā, ar nosacījumu, ka </w:t>
      </w:r>
      <w:r w:rsidR="00C66BE7" w:rsidRPr="00452A47">
        <w:rPr>
          <w:rFonts w:cs="Arial"/>
          <w:b w:val="0"/>
          <w:bCs/>
          <w:sz w:val="10"/>
          <w:szCs w:val="10"/>
        </w:rPr>
        <w:t>J</w:t>
      </w:r>
      <w:r w:rsidRPr="00452A47">
        <w:rPr>
          <w:rFonts w:cs="Arial"/>
          <w:b w:val="0"/>
          <w:bCs/>
          <w:sz w:val="10"/>
          <w:szCs w:val="10"/>
        </w:rPr>
        <w:t>ūsu abonements netiks pagarināts</w:t>
      </w:r>
      <w:r w:rsidR="001B3870" w:rsidRPr="00452A47">
        <w:rPr>
          <w:rFonts w:cs="Arial"/>
          <w:b w:val="0"/>
          <w:bCs/>
          <w:sz w:val="10"/>
          <w:szCs w:val="10"/>
        </w:rPr>
        <w:t xml:space="preserve">; </w:t>
      </w:r>
      <w:r w:rsidRPr="00452A47">
        <w:rPr>
          <w:rFonts w:cs="Arial"/>
          <w:b w:val="0"/>
          <w:bCs/>
          <w:sz w:val="10"/>
          <w:szCs w:val="10"/>
        </w:rPr>
        <w:t xml:space="preserve">un/vai </w:t>
      </w:r>
    </w:p>
    <w:p w14:paraId="0C4735BC" w14:textId="5468BCFE" w:rsidR="00453A7A" w:rsidRPr="00452A47" w:rsidRDefault="00C66BE7" w:rsidP="00004649">
      <w:pPr>
        <w:pStyle w:val="ListParagraph"/>
        <w:numPr>
          <w:ilvl w:val="0"/>
          <w:numId w:val="16"/>
        </w:numPr>
        <w:ind w:left="470" w:hanging="113"/>
        <w:rPr>
          <w:rFonts w:eastAsia="Times New Roman" w:cs="Arial"/>
          <w:b w:val="0"/>
          <w:bCs/>
          <w:sz w:val="10"/>
          <w:szCs w:val="10"/>
        </w:rPr>
      </w:pPr>
      <w:r w:rsidRPr="00452A47">
        <w:rPr>
          <w:rFonts w:cs="Arial"/>
          <w:b w:val="0"/>
          <w:bCs/>
          <w:sz w:val="10"/>
          <w:szCs w:val="10"/>
        </w:rPr>
        <w:t xml:space="preserve">atlikušajā Pakalpojuma spēkā esamības termiņā </w:t>
      </w:r>
      <w:r w:rsidR="00453A7A" w:rsidRPr="00452A47">
        <w:rPr>
          <w:rFonts w:cs="Arial"/>
          <w:b w:val="0"/>
          <w:bCs/>
          <w:sz w:val="10"/>
          <w:szCs w:val="10"/>
        </w:rPr>
        <w:t>piekļuvi atsevišķam(</w:t>
      </w:r>
      <w:r w:rsidR="00923655" w:rsidRPr="00452A47">
        <w:rPr>
          <w:rFonts w:cs="Arial"/>
          <w:b w:val="0"/>
          <w:bCs/>
          <w:sz w:val="10"/>
          <w:szCs w:val="10"/>
        </w:rPr>
        <w:t>-</w:t>
      </w:r>
      <w:proofErr w:type="spellStart"/>
      <w:r w:rsidR="00453A7A" w:rsidRPr="00452A47">
        <w:rPr>
          <w:rFonts w:cs="Arial"/>
          <w:b w:val="0"/>
          <w:bCs/>
          <w:sz w:val="10"/>
          <w:szCs w:val="10"/>
        </w:rPr>
        <w:t>iem</w:t>
      </w:r>
      <w:proofErr w:type="spellEnd"/>
      <w:r w:rsidR="00453A7A" w:rsidRPr="00452A47">
        <w:rPr>
          <w:rFonts w:cs="Arial"/>
          <w:b w:val="0"/>
          <w:bCs/>
          <w:sz w:val="10"/>
          <w:szCs w:val="10"/>
        </w:rPr>
        <w:t>) Pakalpojumam(</w:t>
      </w:r>
      <w:r w:rsidR="00923655" w:rsidRPr="00452A47">
        <w:rPr>
          <w:rFonts w:cs="Arial"/>
          <w:b w:val="0"/>
          <w:bCs/>
          <w:sz w:val="10"/>
          <w:szCs w:val="10"/>
        </w:rPr>
        <w:t>-</w:t>
      </w:r>
      <w:proofErr w:type="spellStart"/>
      <w:r w:rsidR="00453A7A" w:rsidRPr="00452A47">
        <w:rPr>
          <w:rFonts w:cs="Arial"/>
          <w:b w:val="0"/>
          <w:bCs/>
          <w:sz w:val="10"/>
          <w:szCs w:val="10"/>
        </w:rPr>
        <w:t>iem</w:t>
      </w:r>
      <w:proofErr w:type="spellEnd"/>
      <w:r w:rsidR="00453A7A" w:rsidRPr="00452A47">
        <w:rPr>
          <w:rFonts w:cs="Arial"/>
          <w:b w:val="0"/>
          <w:bCs/>
          <w:sz w:val="10"/>
          <w:szCs w:val="10"/>
        </w:rPr>
        <w:t xml:space="preserve">), </w:t>
      </w:r>
      <w:r w:rsidRPr="00452A47">
        <w:rPr>
          <w:rFonts w:cs="Arial"/>
          <w:b w:val="0"/>
          <w:bCs/>
          <w:sz w:val="10"/>
          <w:szCs w:val="10"/>
        </w:rPr>
        <w:t>kuru(s) J</w:t>
      </w:r>
      <w:r w:rsidR="00A93FCF" w:rsidRPr="00452A47">
        <w:rPr>
          <w:rFonts w:cs="Arial"/>
          <w:b w:val="0"/>
          <w:bCs/>
          <w:sz w:val="10"/>
          <w:szCs w:val="10"/>
        </w:rPr>
        <w:t xml:space="preserve">ūs </w:t>
      </w:r>
      <w:r w:rsidR="00453A7A" w:rsidRPr="00452A47">
        <w:rPr>
          <w:rFonts w:cs="Arial"/>
          <w:b w:val="0"/>
          <w:bCs/>
          <w:sz w:val="10"/>
          <w:szCs w:val="10"/>
        </w:rPr>
        <w:t>esat iegādājušies, veicot Vienreizēj</w:t>
      </w:r>
      <w:r w:rsidR="00A93FCF" w:rsidRPr="00452A47">
        <w:rPr>
          <w:rFonts w:cs="Arial"/>
          <w:b w:val="0"/>
          <w:bCs/>
          <w:sz w:val="10"/>
          <w:szCs w:val="10"/>
        </w:rPr>
        <w:t>o</w:t>
      </w:r>
      <w:r w:rsidR="00453A7A" w:rsidRPr="00452A47">
        <w:rPr>
          <w:rFonts w:cs="Arial"/>
          <w:b w:val="0"/>
          <w:bCs/>
          <w:sz w:val="10"/>
          <w:szCs w:val="10"/>
        </w:rPr>
        <w:t xml:space="preserve"> maksājumu</w:t>
      </w:r>
      <w:r w:rsidR="00A93FCF" w:rsidRPr="00452A47">
        <w:rPr>
          <w:rFonts w:cs="Arial"/>
          <w:b w:val="0"/>
          <w:bCs/>
          <w:sz w:val="10"/>
          <w:szCs w:val="10"/>
        </w:rPr>
        <w:t xml:space="preserve">. </w:t>
      </w:r>
      <w:r w:rsidR="00453A7A" w:rsidRPr="00452A47">
        <w:rPr>
          <w:rFonts w:cs="Arial"/>
          <w:b w:val="0"/>
          <w:bCs/>
          <w:sz w:val="10"/>
          <w:szCs w:val="10"/>
        </w:rPr>
        <w:t xml:space="preserve"> </w:t>
      </w:r>
    </w:p>
    <w:p w14:paraId="22E53741" w14:textId="2880B465" w:rsidR="00453A7A" w:rsidRPr="00452A47" w:rsidRDefault="00453A7A" w:rsidP="00885D79">
      <w:pPr>
        <w:rPr>
          <w:rFonts w:eastAsia="Times New Roman" w:cs="Arial"/>
          <w:sz w:val="10"/>
          <w:szCs w:val="10"/>
        </w:rPr>
      </w:pPr>
      <w:r w:rsidRPr="00452A47">
        <w:rPr>
          <w:rFonts w:cs="Arial"/>
          <w:sz w:val="10"/>
          <w:szCs w:val="10"/>
        </w:rPr>
        <w:t xml:space="preserve">Ja </w:t>
      </w:r>
      <w:r w:rsidR="00A93FCF" w:rsidRPr="00452A47">
        <w:rPr>
          <w:rFonts w:cs="Arial"/>
          <w:sz w:val="10"/>
          <w:szCs w:val="10"/>
        </w:rPr>
        <w:t xml:space="preserve">tiek </w:t>
      </w:r>
      <w:r w:rsidRPr="00452A47">
        <w:rPr>
          <w:rFonts w:cs="Arial"/>
          <w:sz w:val="10"/>
          <w:szCs w:val="10"/>
        </w:rPr>
        <w:t>konstatēts(</w:t>
      </w:r>
      <w:r w:rsidR="00923655" w:rsidRPr="00452A47">
        <w:rPr>
          <w:rFonts w:cs="Arial"/>
          <w:sz w:val="10"/>
          <w:szCs w:val="10"/>
        </w:rPr>
        <w:t>-</w:t>
      </w:r>
      <w:r w:rsidRPr="00452A47">
        <w:rPr>
          <w:rFonts w:cs="Arial"/>
          <w:sz w:val="10"/>
          <w:szCs w:val="10"/>
        </w:rPr>
        <w:t xml:space="preserve">a): </w:t>
      </w:r>
    </w:p>
    <w:p w14:paraId="4E8576CE" w14:textId="10B78085" w:rsidR="00453A7A" w:rsidRPr="00452A47" w:rsidRDefault="00C66BE7" w:rsidP="00004649">
      <w:pPr>
        <w:pStyle w:val="ListParagraph"/>
        <w:numPr>
          <w:ilvl w:val="0"/>
          <w:numId w:val="16"/>
        </w:numPr>
        <w:ind w:left="470" w:hanging="113"/>
        <w:rPr>
          <w:rFonts w:cs="Arial"/>
          <w:b w:val="0"/>
          <w:bCs/>
          <w:sz w:val="10"/>
          <w:szCs w:val="10"/>
        </w:rPr>
      </w:pPr>
      <w:r w:rsidRPr="00452A47">
        <w:rPr>
          <w:rFonts w:cs="Arial"/>
          <w:b w:val="0"/>
          <w:bCs/>
          <w:sz w:val="10"/>
          <w:szCs w:val="10"/>
        </w:rPr>
        <w:t xml:space="preserve">neautorizēta </w:t>
      </w:r>
      <w:r w:rsidR="00453A7A" w:rsidRPr="00452A47">
        <w:rPr>
          <w:rFonts w:cs="Arial"/>
          <w:b w:val="0"/>
          <w:bCs/>
          <w:sz w:val="10"/>
          <w:szCs w:val="10"/>
        </w:rPr>
        <w:t>Pakalpojuma lieto</w:t>
      </w:r>
      <w:r w:rsidR="00A93FCF" w:rsidRPr="00452A47">
        <w:rPr>
          <w:rFonts w:cs="Arial"/>
          <w:b w:val="0"/>
          <w:bCs/>
          <w:sz w:val="10"/>
          <w:szCs w:val="10"/>
        </w:rPr>
        <w:t xml:space="preserve">šana vai </w:t>
      </w:r>
      <w:r w:rsidR="00453A7A" w:rsidRPr="00452A47">
        <w:rPr>
          <w:rFonts w:cs="Arial"/>
          <w:b w:val="0"/>
          <w:bCs/>
          <w:sz w:val="10"/>
          <w:szCs w:val="10"/>
        </w:rPr>
        <w:t xml:space="preserve">aizdomas par </w:t>
      </w:r>
      <w:r w:rsidRPr="00452A47">
        <w:rPr>
          <w:rFonts w:cs="Arial"/>
          <w:b w:val="0"/>
          <w:bCs/>
          <w:sz w:val="10"/>
          <w:szCs w:val="10"/>
        </w:rPr>
        <w:t xml:space="preserve">neautorizētu </w:t>
      </w:r>
      <w:r w:rsidR="00A93FCF" w:rsidRPr="00452A47">
        <w:rPr>
          <w:rFonts w:cs="Arial"/>
          <w:b w:val="0"/>
          <w:bCs/>
          <w:sz w:val="10"/>
          <w:szCs w:val="10"/>
        </w:rPr>
        <w:t xml:space="preserve">lietošanu; </w:t>
      </w:r>
    </w:p>
    <w:p w14:paraId="712B8D88" w14:textId="3573D9B5" w:rsidR="00453A7A" w:rsidRPr="00452A47" w:rsidRDefault="00B42C59" w:rsidP="00004649">
      <w:pPr>
        <w:pStyle w:val="ListParagraph"/>
        <w:numPr>
          <w:ilvl w:val="0"/>
          <w:numId w:val="16"/>
        </w:numPr>
        <w:ind w:left="470" w:hanging="113"/>
        <w:rPr>
          <w:rFonts w:cs="Arial"/>
          <w:b w:val="0"/>
          <w:bCs/>
          <w:sz w:val="10"/>
          <w:szCs w:val="10"/>
        </w:rPr>
      </w:pPr>
      <w:r w:rsidRPr="00452A47">
        <w:rPr>
          <w:rFonts w:cs="Arial"/>
          <w:b w:val="0"/>
          <w:bCs/>
          <w:sz w:val="10"/>
          <w:szCs w:val="10"/>
        </w:rPr>
        <w:t>GO3 līguma noteikumu</w:t>
      </w:r>
      <w:r w:rsidR="00453A7A" w:rsidRPr="00452A47">
        <w:rPr>
          <w:rFonts w:cs="Arial"/>
          <w:b w:val="0"/>
          <w:bCs/>
          <w:sz w:val="10"/>
          <w:szCs w:val="10"/>
        </w:rPr>
        <w:t xml:space="preserve"> </w:t>
      </w:r>
      <w:r w:rsidR="00256538" w:rsidRPr="00452A47">
        <w:rPr>
          <w:rFonts w:cs="Arial"/>
          <w:b w:val="0"/>
          <w:bCs/>
          <w:sz w:val="10"/>
          <w:szCs w:val="10"/>
        </w:rPr>
        <w:t>pārkāpumi;</w:t>
      </w:r>
      <w:r w:rsidR="00453A7A" w:rsidRPr="00452A47">
        <w:rPr>
          <w:rFonts w:cs="Arial"/>
          <w:b w:val="0"/>
          <w:bCs/>
          <w:sz w:val="10"/>
          <w:szCs w:val="10"/>
        </w:rPr>
        <w:t xml:space="preserve"> </w:t>
      </w:r>
    </w:p>
    <w:p w14:paraId="2EE18C4C" w14:textId="1997CDF3" w:rsidR="00453A7A" w:rsidRPr="00452A47" w:rsidRDefault="00453A7A" w:rsidP="00004649">
      <w:pPr>
        <w:pStyle w:val="ListParagraph"/>
        <w:numPr>
          <w:ilvl w:val="0"/>
          <w:numId w:val="16"/>
        </w:numPr>
        <w:ind w:left="470" w:hanging="113"/>
        <w:rPr>
          <w:rFonts w:cs="Arial"/>
          <w:b w:val="0"/>
          <w:bCs/>
          <w:sz w:val="10"/>
          <w:szCs w:val="10"/>
        </w:rPr>
      </w:pPr>
      <w:r w:rsidRPr="00452A47">
        <w:rPr>
          <w:rFonts w:cs="Arial"/>
          <w:b w:val="0"/>
          <w:bCs/>
          <w:sz w:val="10"/>
          <w:szCs w:val="10"/>
        </w:rPr>
        <w:t>Maks</w:t>
      </w:r>
      <w:r w:rsidR="00256538" w:rsidRPr="00452A47">
        <w:rPr>
          <w:rFonts w:cs="Arial"/>
          <w:b w:val="0"/>
          <w:bCs/>
          <w:sz w:val="10"/>
          <w:szCs w:val="10"/>
        </w:rPr>
        <w:t>ājumu</w:t>
      </w:r>
      <w:r w:rsidRPr="00452A47">
        <w:rPr>
          <w:rFonts w:cs="Arial"/>
          <w:b w:val="0"/>
          <w:bCs/>
          <w:sz w:val="10"/>
          <w:szCs w:val="10"/>
        </w:rPr>
        <w:t xml:space="preserve"> kavējums; </w:t>
      </w:r>
    </w:p>
    <w:p w14:paraId="1DD01D0C" w14:textId="1BD51B09" w:rsidR="00453A7A" w:rsidRPr="00452A47" w:rsidRDefault="005C40A2" w:rsidP="00885D79">
      <w:pPr>
        <w:rPr>
          <w:rFonts w:cs="Arial"/>
          <w:sz w:val="10"/>
          <w:szCs w:val="10"/>
        </w:rPr>
      </w:pPr>
      <w:r w:rsidRPr="00452A47">
        <w:rPr>
          <w:rFonts w:cs="Arial"/>
          <w:sz w:val="10"/>
          <w:szCs w:val="10"/>
        </w:rPr>
        <w:t xml:space="preserve">Bitei </w:t>
      </w:r>
      <w:r w:rsidR="00453A7A" w:rsidRPr="00452A47">
        <w:rPr>
          <w:rFonts w:cs="Arial"/>
          <w:sz w:val="10"/>
          <w:szCs w:val="10"/>
        </w:rPr>
        <w:t>ir tiesības nekavējoties izbeigt Pakalpojumu</w:t>
      </w:r>
      <w:r w:rsidR="001A6D36" w:rsidRPr="00452A47">
        <w:rPr>
          <w:rFonts w:cs="Arial"/>
          <w:sz w:val="10"/>
          <w:szCs w:val="10"/>
        </w:rPr>
        <w:t>,</w:t>
      </w:r>
      <w:r w:rsidR="00453A7A" w:rsidRPr="00452A47">
        <w:rPr>
          <w:rFonts w:cs="Arial"/>
          <w:sz w:val="10"/>
          <w:szCs w:val="10"/>
        </w:rPr>
        <w:t xml:space="preserve"> un </w:t>
      </w:r>
      <w:r w:rsidR="00C66BE7" w:rsidRPr="00452A47">
        <w:rPr>
          <w:rFonts w:cs="Arial"/>
          <w:sz w:val="10"/>
          <w:szCs w:val="10"/>
        </w:rPr>
        <w:t>J</w:t>
      </w:r>
      <w:r w:rsidR="00453A7A" w:rsidRPr="00452A47">
        <w:rPr>
          <w:rFonts w:cs="Arial"/>
          <w:sz w:val="10"/>
          <w:szCs w:val="10"/>
        </w:rPr>
        <w:t xml:space="preserve">ums </w:t>
      </w:r>
      <w:r w:rsidR="00256538" w:rsidRPr="00452A47">
        <w:rPr>
          <w:rFonts w:cs="Arial"/>
          <w:sz w:val="10"/>
          <w:szCs w:val="10"/>
        </w:rPr>
        <w:t>ir pienākums nekavējoties veikt atlikušās</w:t>
      </w:r>
      <w:r w:rsidR="00453A7A" w:rsidRPr="00452A47">
        <w:rPr>
          <w:rFonts w:cs="Arial"/>
          <w:sz w:val="10"/>
          <w:szCs w:val="10"/>
        </w:rPr>
        <w:t xml:space="preserve"> Abonēšanas maksa(s)</w:t>
      </w:r>
      <w:r w:rsidR="00256538" w:rsidRPr="00452A47">
        <w:rPr>
          <w:rFonts w:cs="Arial"/>
          <w:sz w:val="10"/>
          <w:szCs w:val="10"/>
        </w:rPr>
        <w:t xml:space="preserve"> samaksu</w:t>
      </w:r>
      <w:r w:rsidR="006941BE" w:rsidRPr="00452A47">
        <w:rPr>
          <w:rFonts w:cs="Arial"/>
          <w:sz w:val="10"/>
          <w:szCs w:val="10"/>
        </w:rPr>
        <w:t>, pamatojoties uz ikmēne</w:t>
      </w:r>
      <w:r w:rsidR="00321915" w:rsidRPr="00452A47">
        <w:rPr>
          <w:rFonts w:cs="Arial"/>
          <w:sz w:val="10"/>
          <w:szCs w:val="10"/>
        </w:rPr>
        <w:t>ša rēķinu</w:t>
      </w:r>
      <w:r w:rsidR="00256538" w:rsidRPr="00452A47">
        <w:rPr>
          <w:rFonts w:cs="Arial"/>
          <w:sz w:val="10"/>
          <w:szCs w:val="10"/>
        </w:rPr>
        <w:t xml:space="preserve">. </w:t>
      </w:r>
    </w:p>
    <w:p w14:paraId="53F71C3E" w14:textId="393EAEA5" w:rsidR="00453A7A" w:rsidRPr="00452A47" w:rsidRDefault="00256538" w:rsidP="001B55CC">
      <w:pPr>
        <w:pStyle w:val="ListParagraph"/>
        <w:rPr>
          <w:rFonts w:eastAsia="Times New Roman" w:cs="Arial"/>
          <w:b w:val="0"/>
          <w:bCs/>
          <w:sz w:val="10"/>
          <w:szCs w:val="10"/>
        </w:rPr>
      </w:pPr>
      <w:r w:rsidRPr="00452A47">
        <w:rPr>
          <w:rFonts w:cs="Arial"/>
          <w:sz w:val="10"/>
          <w:szCs w:val="10"/>
        </w:rPr>
        <w:t xml:space="preserve">Atteikuma tiesības </w:t>
      </w:r>
    </w:p>
    <w:p w14:paraId="4B4B40D8" w14:textId="0F2146F2" w:rsidR="00C017DC" w:rsidRPr="00452A47" w:rsidRDefault="00AF70CD" w:rsidP="001B55CC">
      <w:pPr>
        <w:rPr>
          <w:rFonts w:cs="Arial"/>
          <w:sz w:val="10"/>
          <w:szCs w:val="10"/>
        </w:rPr>
      </w:pPr>
      <w:r>
        <w:rPr>
          <w:rFonts w:cs="Arial"/>
          <w:sz w:val="10"/>
          <w:szCs w:val="10"/>
        </w:rPr>
        <w:t>Jums</w:t>
      </w:r>
      <w:r w:rsidR="000A1D49">
        <w:rPr>
          <w:rFonts w:cs="Arial"/>
          <w:sz w:val="10"/>
          <w:szCs w:val="10"/>
        </w:rPr>
        <w:t xml:space="preserve"> kā patērētājam Patērētāju tiesību aizsardzības likuma izpratnē</w:t>
      </w:r>
      <w:r>
        <w:rPr>
          <w:rFonts w:cs="Arial"/>
          <w:sz w:val="10"/>
          <w:szCs w:val="10"/>
        </w:rPr>
        <w:t xml:space="preserve"> ir tiesības </w:t>
      </w:r>
      <w:r w:rsidR="000A1D49">
        <w:rPr>
          <w:rFonts w:cs="Arial"/>
          <w:sz w:val="10"/>
          <w:szCs w:val="10"/>
        </w:rPr>
        <w:t xml:space="preserve">izmantot atteikuma tiesības un normatīvajos aktos noteiktā termiņā vienpusēji atkāpties no distancē noslēgta Līguma. </w:t>
      </w:r>
    </w:p>
    <w:p w14:paraId="53A5660B" w14:textId="5C0C4108" w:rsidR="00473B2A" w:rsidRPr="00452A47" w:rsidRDefault="00473B2A" w:rsidP="001B55CC">
      <w:pPr>
        <w:rPr>
          <w:rFonts w:cs="Arial"/>
          <w:sz w:val="10"/>
          <w:szCs w:val="10"/>
        </w:rPr>
      </w:pPr>
      <w:r w:rsidRPr="00452A47">
        <w:rPr>
          <w:rFonts w:cs="Arial"/>
          <w:sz w:val="10"/>
          <w:szCs w:val="10"/>
        </w:rPr>
        <w:t xml:space="preserve">Noteikumi, kas ir piemērojami </w:t>
      </w:r>
      <w:r w:rsidR="001F49D6" w:rsidRPr="00452A47">
        <w:rPr>
          <w:rFonts w:cs="Arial"/>
          <w:sz w:val="10"/>
          <w:szCs w:val="10"/>
        </w:rPr>
        <w:t xml:space="preserve">distances līgumiem, kā arī no tiem izrietošās patērētāju tiesības </w:t>
      </w:r>
      <w:r w:rsidR="00BC070C" w:rsidRPr="00452A47">
        <w:rPr>
          <w:rFonts w:cs="Arial"/>
          <w:sz w:val="10"/>
          <w:szCs w:val="10"/>
        </w:rPr>
        <w:t>(t.sk. atteikuma tiesības</w:t>
      </w:r>
      <w:r w:rsidR="00D40753" w:rsidRPr="00452A47">
        <w:rPr>
          <w:rFonts w:cs="Arial"/>
          <w:sz w:val="10"/>
          <w:szCs w:val="10"/>
        </w:rPr>
        <w:t xml:space="preserve"> un atteikuma tiesību veidlapa</w:t>
      </w:r>
      <w:r w:rsidR="00BC070C" w:rsidRPr="00452A47">
        <w:rPr>
          <w:rFonts w:cs="Arial"/>
          <w:sz w:val="10"/>
          <w:szCs w:val="10"/>
        </w:rPr>
        <w:t xml:space="preserve">) </w:t>
      </w:r>
      <w:r w:rsidR="001F49D6" w:rsidRPr="00452A47">
        <w:rPr>
          <w:rFonts w:cs="Arial"/>
          <w:sz w:val="10"/>
          <w:szCs w:val="10"/>
        </w:rPr>
        <w:t xml:space="preserve">ir </w:t>
      </w:r>
      <w:r w:rsidR="0098080D" w:rsidRPr="00452A47">
        <w:rPr>
          <w:rFonts w:cs="Arial"/>
          <w:sz w:val="10"/>
          <w:szCs w:val="10"/>
        </w:rPr>
        <w:t xml:space="preserve">aprakstītas Bites mājaslapā www.bite.lv </w:t>
      </w:r>
      <w:r w:rsidR="00F23114" w:rsidRPr="00452A47">
        <w:rPr>
          <w:rFonts w:cs="Arial"/>
          <w:sz w:val="10"/>
          <w:szCs w:val="10"/>
        </w:rPr>
        <w:t xml:space="preserve"> sadaļā Jurists lūdza pateikt</w:t>
      </w:r>
      <w:r w:rsidR="00BC070C" w:rsidRPr="00452A47">
        <w:rPr>
          <w:rFonts w:cs="Arial"/>
          <w:sz w:val="10"/>
          <w:szCs w:val="10"/>
        </w:rPr>
        <w:t xml:space="preserve">. </w:t>
      </w:r>
    </w:p>
    <w:p w14:paraId="6844CB8F" w14:textId="180FF325" w:rsidR="00453A7A" w:rsidRPr="00452A47" w:rsidRDefault="00453A7A" w:rsidP="009252D1">
      <w:pPr>
        <w:pStyle w:val="ListParagraph"/>
        <w:rPr>
          <w:rFonts w:eastAsia="Times New Roman" w:cs="Arial"/>
          <w:b w:val="0"/>
          <w:bCs/>
          <w:sz w:val="10"/>
          <w:szCs w:val="10"/>
        </w:rPr>
      </w:pPr>
      <w:r w:rsidRPr="00452A47">
        <w:rPr>
          <w:rFonts w:cs="Arial"/>
          <w:sz w:val="10"/>
          <w:szCs w:val="10"/>
        </w:rPr>
        <w:t>Sūdzības</w:t>
      </w:r>
    </w:p>
    <w:p w14:paraId="32422B21" w14:textId="2990335F" w:rsidR="00453A7A" w:rsidRPr="00452A47" w:rsidRDefault="0051540B" w:rsidP="009252D1">
      <w:pPr>
        <w:rPr>
          <w:rFonts w:cs="Arial"/>
          <w:sz w:val="10"/>
          <w:szCs w:val="10"/>
        </w:rPr>
      </w:pPr>
      <w:r w:rsidRPr="00452A47">
        <w:rPr>
          <w:rFonts w:cs="Arial"/>
          <w:sz w:val="10"/>
          <w:szCs w:val="10"/>
        </w:rPr>
        <w:t xml:space="preserve">Gadījumā, ja </w:t>
      </w:r>
      <w:r w:rsidR="0019710D" w:rsidRPr="00452A47">
        <w:rPr>
          <w:rFonts w:cs="Arial"/>
          <w:sz w:val="10"/>
          <w:szCs w:val="10"/>
        </w:rPr>
        <w:t>J</w:t>
      </w:r>
      <w:r w:rsidRPr="00452A47">
        <w:rPr>
          <w:rFonts w:cs="Arial"/>
          <w:sz w:val="10"/>
          <w:szCs w:val="10"/>
        </w:rPr>
        <w:t>ūs konstatējat Pakalpojuma darbības defektus,</w:t>
      </w:r>
      <w:r w:rsidR="00453A7A" w:rsidRPr="00452A47">
        <w:rPr>
          <w:rFonts w:cs="Arial"/>
          <w:sz w:val="10"/>
          <w:szCs w:val="10"/>
        </w:rPr>
        <w:t xml:space="preserve"> kas nav atkarīg</w:t>
      </w:r>
      <w:r w:rsidR="00777592" w:rsidRPr="00452A47">
        <w:rPr>
          <w:rFonts w:cs="Arial"/>
          <w:sz w:val="10"/>
          <w:szCs w:val="10"/>
        </w:rPr>
        <w:t>i</w:t>
      </w:r>
      <w:r w:rsidR="00453A7A" w:rsidRPr="00452A47">
        <w:rPr>
          <w:rFonts w:cs="Arial"/>
          <w:sz w:val="10"/>
          <w:szCs w:val="10"/>
        </w:rPr>
        <w:t xml:space="preserve"> no </w:t>
      </w:r>
      <w:r w:rsidR="0019710D" w:rsidRPr="00452A47">
        <w:rPr>
          <w:rFonts w:cs="Arial"/>
          <w:sz w:val="10"/>
          <w:szCs w:val="10"/>
        </w:rPr>
        <w:t>J</w:t>
      </w:r>
      <w:r w:rsidR="00453A7A" w:rsidRPr="00452A47">
        <w:rPr>
          <w:rFonts w:cs="Arial"/>
          <w:sz w:val="10"/>
          <w:szCs w:val="10"/>
        </w:rPr>
        <w:t xml:space="preserve">ūsu </w:t>
      </w:r>
      <w:r w:rsidR="00975B71" w:rsidRPr="00452A47">
        <w:rPr>
          <w:rFonts w:cs="Arial"/>
          <w:sz w:val="10"/>
          <w:szCs w:val="10"/>
        </w:rPr>
        <w:t>rīcības</w:t>
      </w:r>
      <w:r w:rsidR="00777592" w:rsidRPr="00452A47">
        <w:rPr>
          <w:rFonts w:cs="Arial"/>
          <w:sz w:val="10"/>
          <w:szCs w:val="10"/>
        </w:rPr>
        <w:t>,</w:t>
      </w:r>
      <w:r w:rsidR="00453A7A" w:rsidRPr="00452A47">
        <w:rPr>
          <w:rFonts w:cs="Arial"/>
          <w:sz w:val="10"/>
          <w:szCs w:val="10"/>
        </w:rPr>
        <w:t xml:space="preserve"> </w:t>
      </w:r>
      <w:r w:rsidR="0019710D" w:rsidRPr="00452A47">
        <w:rPr>
          <w:rFonts w:cs="Arial"/>
          <w:sz w:val="10"/>
          <w:szCs w:val="10"/>
        </w:rPr>
        <w:t>J</w:t>
      </w:r>
      <w:r w:rsidR="00453A7A" w:rsidRPr="00452A47">
        <w:rPr>
          <w:rFonts w:cs="Arial"/>
          <w:sz w:val="10"/>
          <w:szCs w:val="10"/>
        </w:rPr>
        <w:t xml:space="preserve">ums ir tiesības pieprasīt </w:t>
      </w:r>
      <w:r w:rsidR="00777592" w:rsidRPr="00452A47">
        <w:rPr>
          <w:rFonts w:cs="Arial"/>
          <w:sz w:val="10"/>
          <w:szCs w:val="10"/>
        </w:rPr>
        <w:t>šādu defektu</w:t>
      </w:r>
      <w:r w:rsidR="00453A7A" w:rsidRPr="00452A47">
        <w:rPr>
          <w:rFonts w:cs="Arial"/>
          <w:sz w:val="10"/>
          <w:szCs w:val="10"/>
        </w:rPr>
        <w:t xml:space="preserve"> novēršanu. Lai nezaudētu tiesības iesniegt sūdzību, </w:t>
      </w:r>
      <w:r w:rsidR="00777592" w:rsidRPr="00452A47">
        <w:rPr>
          <w:rFonts w:cs="Arial"/>
          <w:sz w:val="10"/>
          <w:szCs w:val="10"/>
        </w:rPr>
        <w:t xml:space="preserve">lūdzu sazinieties ar </w:t>
      </w:r>
      <w:r w:rsidR="009A416C" w:rsidRPr="00452A47">
        <w:rPr>
          <w:rFonts w:cs="Arial"/>
          <w:sz w:val="10"/>
          <w:szCs w:val="10"/>
        </w:rPr>
        <w:t xml:space="preserve">Bites </w:t>
      </w:r>
      <w:r w:rsidR="00777592" w:rsidRPr="00452A47">
        <w:rPr>
          <w:rFonts w:cs="Arial"/>
          <w:sz w:val="10"/>
          <w:szCs w:val="10"/>
        </w:rPr>
        <w:t xml:space="preserve">Klientu </w:t>
      </w:r>
      <w:r w:rsidR="009A416C" w:rsidRPr="00452A47">
        <w:rPr>
          <w:rFonts w:cs="Arial"/>
          <w:sz w:val="10"/>
          <w:szCs w:val="10"/>
        </w:rPr>
        <w:t xml:space="preserve">apkalpošanas centru </w:t>
      </w:r>
      <w:r w:rsidR="00777592" w:rsidRPr="00452A47">
        <w:rPr>
          <w:rFonts w:cs="Arial"/>
          <w:sz w:val="10"/>
          <w:szCs w:val="10"/>
        </w:rPr>
        <w:t>pa t</w:t>
      </w:r>
      <w:r w:rsidR="00D55FCB" w:rsidRPr="00452A47">
        <w:rPr>
          <w:rFonts w:cs="Arial"/>
          <w:sz w:val="10"/>
          <w:szCs w:val="10"/>
        </w:rPr>
        <w:t>elefonu</w:t>
      </w:r>
      <w:r w:rsidR="00777592" w:rsidRPr="00452A47">
        <w:rPr>
          <w:rFonts w:cs="Arial"/>
          <w:sz w:val="10"/>
          <w:szCs w:val="10"/>
        </w:rPr>
        <w:t xml:space="preserve">, e-pastu, </w:t>
      </w:r>
      <w:r w:rsidR="00790FD4" w:rsidRPr="00452A47">
        <w:rPr>
          <w:rFonts w:cs="Arial"/>
          <w:sz w:val="10"/>
          <w:szCs w:val="10"/>
        </w:rPr>
        <w:t>čatu</w:t>
      </w:r>
      <w:r w:rsidR="00777592" w:rsidRPr="00452A47">
        <w:rPr>
          <w:rFonts w:cs="Arial"/>
          <w:sz w:val="10"/>
          <w:szCs w:val="10"/>
        </w:rPr>
        <w:t xml:space="preserve"> vai pa pastu saprātīgā termiņā pēc šāda defekta konstatēšanas vai iespējamās konstatēšanas, norādot savu pamatojumu konstatētajam </w:t>
      </w:r>
      <w:r w:rsidR="00975B71" w:rsidRPr="00452A47">
        <w:rPr>
          <w:rFonts w:cs="Arial"/>
          <w:sz w:val="10"/>
          <w:szCs w:val="10"/>
        </w:rPr>
        <w:t xml:space="preserve">Pakalpojuma </w:t>
      </w:r>
      <w:r w:rsidR="00777592" w:rsidRPr="00452A47">
        <w:rPr>
          <w:rFonts w:cs="Arial"/>
          <w:sz w:val="10"/>
          <w:szCs w:val="10"/>
        </w:rPr>
        <w:t xml:space="preserve">defektam. </w:t>
      </w:r>
      <w:r w:rsidR="00453A7A" w:rsidRPr="00452A47">
        <w:rPr>
          <w:rFonts w:cs="Arial"/>
          <w:sz w:val="10"/>
          <w:szCs w:val="10"/>
        </w:rPr>
        <w:t xml:space="preserve">Paziņojumi, </w:t>
      </w:r>
      <w:r w:rsidR="00777592" w:rsidRPr="00452A47">
        <w:rPr>
          <w:rFonts w:cs="Arial"/>
          <w:sz w:val="10"/>
          <w:szCs w:val="10"/>
        </w:rPr>
        <w:t xml:space="preserve"> </w:t>
      </w:r>
      <w:r w:rsidR="00975B71" w:rsidRPr="00452A47">
        <w:rPr>
          <w:rFonts w:cs="Arial"/>
          <w:sz w:val="10"/>
          <w:szCs w:val="10"/>
        </w:rPr>
        <w:t xml:space="preserve">kas </w:t>
      </w:r>
      <w:r w:rsidR="00777592" w:rsidRPr="00452A47">
        <w:rPr>
          <w:rFonts w:cs="Arial"/>
          <w:sz w:val="10"/>
          <w:szCs w:val="10"/>
        </w:rPr>
        <w:t>tiek</w:t>
      </w:r>
      <w:r w:rsidR="00453A7A" w:rsidRPr="00452A47">
        <w:rPr>
          <w:rFonts w:cs="Arial"/>
          <w:sz w:val="10"/>
          <w:szCs w:val="10"/>
        </w:rPr>
        <w:t xml:space="preserve"> iesniegti divu (2) nedēļu laikā </w:t>
      </w:r>
      <w:r w:rsidR="00777592" w:rsidRPr="00452A47">
        <w:rPr>
          <w:rFonts w:cs="Arial"/>
          <w:sz w:val="10"/>
          <w:szCs w:val="10"/>
        </w:rPr>
        <w:t>pēc defekta konstatēšanas</w:t>
      </w:r>
      <w:r w:rsidR="00975B71" w:rsidRPr="00452A47">
        <w:rPr>
          <w:rFonts w:cs="Arial"/>
          <w:sz w:val="10"/>
          <w:szCs w:val="10"/>
        </w:rPr>
        <w:t>,</w:t>
      </w:r>
      <w:r w:rsidR="00453A7A" w:rsidRPr="00452A47">
        <w:rPr>
          <w:rFonts w:cs="Arial"/>
          <w:sz w:val="10"/>
          <w:szCs w:val="10"/>
        </w:rPr>
        <w:t xml:space="preserve"> tiks uzskatīti par iesniegtiem </w:t>
      </w:r>
      <w:r w:rsidR="00777592" w:rsidRPr="00452A47">
        <w:rPr>
          <w:rFonts w:cs="Arial"/>
          <w:sz w:val="10"/>
          <w:szCs w:val="10"/>
        </w:rPr>
        <w:t>sav</w:t>
      </w:r>
      <w:r w:rsidR="00453A7A" w:rsidRPr="00452A47">
        <w:rPr>
          <w:rFonts w:cs="Arial"/>
          <w:sz w:val="10"/>
          <w:szCs w:val="10"/>
        </w:rPr>
        <w:t>laicīgi. Jūsu iesniegtā sūdzība tiks izskatīta</w:t>
      </w:r>
      <w:r w:rsidR="00AD3222" w:rsidRPr="00452A47">
        <w:rPr>
          <w:rFonts w:cs="Arial"/>
          <w:sz w:val="10"/>
          <w:szCs w:val="10"/>
        </w:rPr>
        <w:t xml:space="preserve"> pēc iespējas īsākā termiņā, bet ne vēlāk kā</w:t>
      </w:r>
      <w:r w:rsidR="00453A7A" w:rsidRPr="00452A47">
        <w:rPr>
          <w:rFonts w:cs="Arial"/>
          <w:sz w:val="10"/>
          <w:szCs w:val="10"/>
        </w:rPr>
        <w:t xml:space="preserve"> </w:t>
      </w:r>
      <w:r w:rsidR="00D93AE5" w:rsidRPr="00452A47">
        <w:rPr>
          <w:rFonts w:cs="Arial"/>
          <w:sz w:val="10"/>
          <w:szCs w:val="10"/>
        </w:rPr>
        <w:t xml:space="preserve"> </w:t>
      </w:r>
      <w:r w:rsidR="007A6F14" w:rsidRPr="00452A47">
        <w:rPr>
          <w:rFonts w:cs="Arial"/>
          <w:sz w:val="10"/>
          <w:szCs w:val="10"/>
        </w:rPr>
        <w:t xml:space="preserve">četrpadsmit </w:t>
      </w:r>
      <w:r w:rsidR="00D93AE5" w:rsidRPr="00452A47">
        <w:rPr>
          <w:rFonts w:cs="Arial"/>
          <w:sz w:val="10"/>
          <w:szCs w:val="10"/>
        </w:rPr>
        <w:t>(1</w:t>
      </w:r>
      <w:r w:rsidR="007A6F14" w:rsidRPr="00452A47">
        <w:rPr>
          <w:rFonts w:cs="Arial"/>
          <w:sz w:val="10"/>
          <w:szCs w:val="10"/>
        </w:rPr>
        <w:t>4</w:t>
      </w:r>
      <w:r w:rsidR="00D93AE5" w:rsidRPr="00452A47">
        <w:rPr>
          <w:rFonts w:cs="Arial"/>
          <w:sz w:val="10"/>
          <w:szCs w:val="10"/>
        </w:rPr>
        <w:t>) kalendāra dienu</w:t>
      </w:r>
      <w:r w:rsidR="00453A7A" w:rsidRPr="00452A47">
        <w:rPr>
          <w:rFonts w:cs="Arial"/>
          <w:sz w:val="10"/>
          <w:szCs w:val="10"/>
        </w:rPr>
        <w:t xml:space="preserve"> laikā. </w:t>
      </w:r>
      <w:r w:rsidR="00777592" w:rsidRPr="00452A47">
        <w:rPr>
          <w:rFonts w:cs="Arial"/>
          <w:sz w:val="10"/>
          <w:szCs w:val="10"/>
        </w:rPr>
        <w:t>Gadījumā, ja sūdzība tiks uzskatīta par pamatotu,</w:t>
      </w:r>
      <w:r w:rsidR="00453A7A" w:rsidRPr="00452A47">
        <w:rPr>
          <w:rFonts w:cs="Arial"/>
          <w:sz w:val="10"/>
          <w:szCs w:val="10"/>
        </w:rPr>
        <w:t xml:space="preserve"> </w:t>
      </w:r>
      <w:r w:rsidR="001474FF" w:rsidRPr="00452A47">
        <w:rPr>
          <w:rFonts w:cs="Arial"/>
          <w:sz w:val="10"/>
          <w:szCs w:val="10"/>
        </w:rPr>
        <w:t>Bite</w:t>
      </w:r>
      <w:r w:rsidR="00453A7A" w:rsidRPr="00452A47">
        <w:rPr>
          <w:rFonts w:cs="Arial"/>
          <w:sz w:val="10"/>
          <w:szCs w:val="10"/>
        </w:rPr>
        <w:t xml:space="preserve"> segs </w:t>
      </w:r>
      <w:r w:rsidR="00777592" w:rsidRPr="00452A47">
        <w:rPr>
          <w:rFonts w:cs="Arial"/>
          <w:sz w:val="10"/>
          <w:szCs w:val="10"/>
        </w:rPr>
        <w:t xml:space="preserve">defekta novēršanas izmaksas. </w:t>
      </w:r>
      <w:r w:rsidR="00453A7A" w:rsidRPr="00452A47">
        <w:rPr>
          <w:rFonts w:cs="Arial"/>
          <w:sz w:val="10"/>
          <w:szCs w:val="10"/>
        </w:rPr>
        <w:t xml:space="preserve"> </w:t>
      </w:r>
    </w:p>
    <w:p w14:paraId="790A02A9" w14:textId="619010FF" w:rsidR="00862D9B" w:rsidRPr="00452A47" w:rsidRDefault="00FE040E" w:rsidP="0002188D">
      <w:pPr>
        <w:rPr>
          <w:rFonts w:cs="Arial"/>
          <w:sz w:val="10"/>
          <w:szCs w:val="10"/>
        </w:rPr>
      </w:pPr>
      <w:r w:rsidRPr="00452A47">
        <w:rPr>
          <w:rFonts w:cs="Arial"/>
          <w:sz w:val="10"/>
          <w:szCs w:val="10"/>
        </w:rPr>
        <w:t xml:space="preserve"> Šie </w:t>
      </w:r>
      <w:r w:rsidR="00F3545A" w:rsidRPr="00452A47">
        <w:rPr>
          <w:rFonts w:cs="Arial"/>
          <w:sz w:val="10"/>
          <w:szCs w:val="10"/>
        </w:rPr>
        <w:t>Noteikumi</w:t>
      </w:r>
      <w:r w:rsidRPr="00452A47">
        <w:rPr>
          <w:rFonts w:cs="Arial"/>
          <w:sz w:val="10"/>
          <w:szCs w:val="10"/>
        </w:rPr>
        <w:t xml:space="preserve"> neierobežo</w:t>
      </w:r>
      <w:r w:rsidR="00777592" w:rsidRPr="00452A47">
        <w:rPr>
          <w:rFonts w:cs="Arial"/>
          <w:sz w:val="10"/>
          <w:szCs w:val="10"/>
        </w:rPr>
        <w:t xml:space="preserve"> </w:t>
      </w:r>
      <w:r w:rsidRPr="00452A47">
        <w:rPr>
          <w:rFonts w:cs="Arial"/>
          <w:sz w:val="10"/>
          <w:szCs w:val="10"/>
        </w:rPr>
        <w:t>likumā noteikt</w:t>
      </w:r>
      <w:r w:rsidR="00777592" w:rsidRPr="00452A47">
        <w:rPr>
          <w:rFonts w:cs="Arial"/>
          <w:sz w:val="10"/>
          <w:szCs w:val="10"/>
        </w:rPr>
        <w:t>o</w:t>
      </w:r>
      <w:r w:rsidRPr="00452A47">
        <w:rPr>
          <w:rFonts w:cs="Arial"/>
          <w:sz w:val="10"/>
          <w:szCs w:val="10"/>
        </w:rPr>
        <w:t xml:space="preserve"> </w:t>
      </w:r>
      <w:r w:rsidR="00777592" w:rsidRPr="00452A47">
        <w:rPr>
          <w:rFonts w:cs="Arial"/>
          <w:sz w:val="10"/>
          <w:szCs w:val="10"/>
        </w:rPr>
        <w:t>patērētāja tiesību aizsardzību,</w:t>
      </w:r>
      <w:r w:rsidRPr="00452A47">
        <w:rPr>
          <w:rFonts w:cs="Arial"/>
          <w:sz w:val="10"/>
          <w:szCs w:val="10"/>
        </w:rPr>
        <w:t xml:space="preserve"> </w:t>
      </w:r>
      <w:r w:rsidR="00777592" w:rsidRPr="00452A47">
        <w:rPr>
          <w:rFonts w:cs="Arial"/>
          <w:sz w:val="10"/>
          <w:szCs w:val="10"/>
        </w:rPr>
        <w:t xml:space="preserve">ieskaitot </w:t>
      </w:r>
      <w:r w:rsidR="0019710D" w:rsidRPr="00452A47">
        <w:rPr>
          <w:rFonts w:cs="Arial"/>
          <w:sz w:val="10"/>
          <w:szCs w:val="10"/>
        </w:rPr>
        <w:t>J</w:t>
      </w:r>
      <w:r w:rsidR="00777592" w:rsidRPr="00452A47">
        <w:rPr>
          <w:rFonts w:cs="Arial"/>
          <w:sz w:val="10"/>
          <w:szCs w:val="10"/>
        </w:rPr>
        <w:t>ūsu tiesības vērsties tiesā. Jebkādi strīdi</w:t>
      </w:r>
      <w:r w:rsidRPr="00452A47">
        <w:rPr>
          <w:rFonts w:cs="Arial"/>
          <w:sz w:val="10"/>
          <w:szCs w:val="10"/>
        </w:rPr>
        <w:t xml:space="preserve"> var </w:t>
      </w:r>
      <w:r w:rsidR="00777592" w:rsidRPr="00452A47">
        <w:rPr>
          <w:rFonts w:cs="Arial"/>
          <w:sz w:val="10"/>
          <w:szCs w:val="10"/>
        </w:rPr>
        <w:t xml:space="preserve">tikt iesniegti </w:t>
      </w:r>
      <w:r w:rsidRPr="00452A47">
        <w:rPr>
          <w:rFonts w:cs="Arial"/>
          <w:sz w:val="10"/>
          <w:szCs w:val="10"/>
        </w:rPr>
        <w:t xml:space="preserve">izšķiršanai tiešsaistē, Eiropas Komisijas strīdu izšķiršanas </w:t>
      </w:r>
      <w:r w:rsidR="0019710D" w:rsidRPr="00452A47">
        <w:rPr>
          <w:rFonts w:cs="Arial"/>
          <w:sz w:val="10"/>
          <w:szCs w:val="10"/>
        </w:rPr>
        <w:t>tiešsaist</w:t>
      </w:r>
      <w:r w:rsidR="00975B71" w:rsidRPr="00452A47">
        <w:rPr>
          <w:rFonts w:cs="Arial"/>
          <w:sz w:val="10"/>
          <w:szCs w:val="10"/>
        </w:rPr>
        <w:t xml:space="preserve">es </w:t>
      </w:r>
      <w:r w:rsidRPr="00452A47">
        <w:rPr>
          <w:rFonts w:cs="Arial"/>
          <w:sz w:val="10"/>
          <w:szCs w:val="10"/>
        </w:rPr>
        <w:t>platformā</w:t>
      </w:r>
      <w:r w:rsidR="00E44F69" w:rsidRPr="00452A47">
        <w:rPr>
          <w:rFonts w:cs="Arial"/>
          <w:sz w:val="10"/>
          <w:szCs w:val="10"/>
        </w:rPr>
        <w:t>, kā arī Latvijas Republikas Patērētāju tiesību aizsardzības centrā (Brīvības iela 55, Rīga, LV-1010</w:t>
      </w:r>
      <w:r w:rsidR="00651260" w:rsidRPr="00452A47">
        <w:rPr>
          <w:rFonts w:cs="Arial"/>
          <w:sz w:val="10"/>
          <w:szCs w:val="10"/>
        </w:rPr>
        <w:t xml:space="preserve">; </w:t>
      </w:r>
      <w:r w:rsidR="00862D9B" w:rsidRPr="00452A47">
        <w:rPr>
          <w:rFonts w:cs="Arial"/>
          <w:sz w:val="10"/>
          <w:szCs w:val="10"/>
        </w:rPr>
        <w:t>www.ptac.gov.lv</w:t>
      </w:r>
      <w:r w:rsidR="00651260" w:rsidRPr="00452A47">
        <w:rPr>
          <w:rFonts w:cs="Arial"/>
          <w:sz w:val="10"/>
          <w:szCs w:val="10"/>
        </w:rPr>
        <w:t>)</w:t>
      </w:r>
      <w:r w:rsidR="0019710D" w:rsidRPr="00452A47">
        <w:rPr>
          <w:rFonts w:cs="Arial"/>
          <w:sz w:val="10"/>
          <w:szCs w:val="10"/>
        </w:rPr>
        <w:t>.</w:t>
      </w:r>
    </w:p>
    <w:p w14:paraId="78CBA072" w14:textId="046BD18A" w:rsidR="00453A7A" w:rsidRPr="00452A47" w:rsidRDefault="00975B71" w:rsidP="00890EB8">
      <w:pPr>
        <w:pStyle w:val="ListParagraph"/>
        <w:rPr>
          <w:rFonts w:eastAsia="Times New Roman" w:cs="Arial"/>
          <w:b w:val="0"/>
          <w:bCs/>
          <w:sz w:val="10"/>
          <w:szCs w:val="10"/>
        </w:rPr>
      </w:pPr>
      <w:r w:rsidRPr="00452A47">
        <w:rPr>
          <w:rFonts w:cs="Arial"/>
          <w:sz w:val="10"/>
          <w:szCs w:val="10"/>
        </w:rPr>
        <w:t>Atbalsts</w:t>
      </w:r>
    </w:p>
    <w:p w14:paraId="36D71FE3" w14:textId="36406B9A" w:rsidR="00453A7A" w:rsidRPr="00452A47" w:rsidRDefault="00B37F3D" w:rsidP="00890EB8">
      <w:pPr>
        <w:rPr>
          <w:rFonts w:cs="Arial"/>
          <w:sz w:val="10"/>
          <w:szCs w:val="10"/>
        </w:rPr>
      </w:pPr>
      <w:r w:rsidRPr="00452A47">
        <w:rPr>
          <w:rFonts w:cs="Arial"/>
          <w:sz w:val="10"/>
          <w:szCs w:val="10"/>
        </w:rPr>
        <w:t xml:space="preserve">Ja Jums ir nepieciešama palīdzība, lietojot Pakalpojumus, </w:t>
      </w:r>
      <w:r w:rsidR="00930BB3" w:rsidRPr="00452A47">
        <w:rPr>
          <w:rFonts w:cs="Arial"/>
          <w:sz w:val="10"/>
          <w:szCs w:val="10"/>
        </w:rPr>
        <w:t>Jums ir ierosinājumi vai sūdzības, lūdzam sazināties ar Biti elektroniski</w:t>
      </w:r>
      <w:r w:rsidR="000B54CF" w:rsidRPr="00452A47">
        <w:rPr>
          <w:rFonts w:cs="Arial"/>
          <w:sz w:val="10"/>
          <w:szCs w:val="10"/>
        </w:rPr>
        <w:t xml:space="preserve">: info@bite.lv vai zvanot </w:t>
      </w:r>
      <w:r w:rsidR="00EF07FB" w:rsidRPr="00452A47">
        <w:rPr>
          <w:rFonts w:cs="Arial"/>
          <w:sz w:val="10"/>
          <w:szCs w:val="10"/>
        </w:rPr>
        <w:t xml:space="preserve">uz </w:t>
      </w:r>
      <w:r w:rsidR="00FE134B" w:rsidRPr="00452A47">
        <w:rPr>
          <w:rFonts w:cs="Arial"/>
          <w:sz w:val="10"/>
          <w:szCs w:val="10"/>
        </w:rPr>
        <w:t xml:space="preserve">Bites </w:t>
      </w:r>
      <w:r w:rsidR="000B54CF" w:rsidRPr="00452A47">
        <w:rPr>
          <w:rFonts w:cs="Arial"/>
          <w:sz w:val="10"/>
          <w:szCs w:val="10"/>
        </w:rPr>
        <w:t xml:space="preserve">Klientu </w:t>
      </w:r>
      <w:r w:rsidR="00EF07FB" w:rsidRPr="00452A47">
        <w:rPr>
          <w:rFonts w:cs="Arial"/>
          <w:sz w:val="10"/>
          <w:szCs w:val="10"/>
        </w:rPr>
        <w:t>a</w:t>
      </w:r>
      <w:r w:rsidR="00FE134B" w:rsidRPr="00452A47">
        <w:rPr>
          <w:rFonts w:cs="Arial"/>
          <w:sz w:val="10"/>
          <w:szCs w:val="10"/>
        </w:rPr>
        <w:t>pkalpošanas</w:t>
      </w:r>
      <w:r w:rsidR="00EF07FB" w:rsidRPr="00452A47">
        <w:rPr>
          <w:rFonts w:cs="Arial"/>
          <w:sz w:val="10"/>
          <w:szCs w:val="10"/>
        </w:rPr>
        <w:t xml:space="preserve"> centru pa </w:t>
      </w:r>
      <w:r w:rsidR="00D93AE5" w:rsidRPr="00452A47">
        <w:rPr>
          <w:rFonts w:cs="Arial"/>
          <w:sz w:val="10"/>
          <w:szCs w:val="10"/>
        </w:rPr>
        <w:t>tālruni</w:t>
      </w:r>
      <w:r w:rsidR="004D3812" w:rsidRPr="00452A47">
        <w:rPr>
          <w:rFonts w:cs="Arial"/>
          <w:sz w:val="10"/>
          <w:szCs w:val="10"/>
        </w:rPr>
        <w:t xml:space="preserve"> 1601</w:t>
      </w:r>
      <w:r w:rsidR="00D93AE5" w:rsidRPr="00452A47">
        <w:rPr>
          <w:rFonts w:cs="Arial"/>
          <w:sz w:val="10"/>
          <w:szCs w:val="10"/>
        </w:rPr>
        <w:t>.</w:t>
      </w:r>
    </w:p>
    <w:p w14:paraId="75EF25A6" w14:textId="4E7ABC29" w:rsidR="00453A7A" w:rsidRPr="00452A47" w:rsidRDefault="00453A7A" w:rsidP="00890EB8">
      <w:pPr>
        <w:pStyle w:val="ListParagraph"/>
        <w:rPr>
          <w:rFonts w:eastAsia="Times New Roman" w:cs="Arial"/>
          <w:b w:val="0"/>
          <w:bCs/>
          <w:sz w:val="10"/>
          <w:szCs w:val="10"/>
        </w:rPr>
      </w:pPr>
      <w:r w:rsidRPr="00452A47">
        <w:rPr>
          <w:rFonts w:cs="Arial"/>
          <w:sz w:val="10"/>
          <w:szCs w:val="10"/>
        </w:rPr>
        <w:t xml:space="preserve">Intelektuālā īpašuma tiesības </w:t>
      </w:r>
    </w:p>
    <w:p w14:paraId="72843781" w14:textId="3AB244F3" w:rsidR="00453A7A" w:rsidRPr="00452A47" w:rsidRDefault="00453A7A" w:rsidP="00890EB8">
      <w:pPr>
        <w:rPr>
          <w:rFonts w:eastAsia="Times New Roman" w:cs="Arial"/>
          <w:sz w:val="10"/>
          <w:szCs w:val="10"/>
        </w:rPr>
      </w:pPr>
      <w:r w:rsidRPr="00452A47">
        <w:rPr>
          <w:rFonts w:cs="Arial"/>
          <w:sz w:val="10"/>
          <w:szCs w:val="10"/>
        </w:rPr>
        <w:t xml:space="preserve">Pakalpojuma saturu aizsargā Latvijas un starptautiskie autortiesību likumi. </w:t>
      </w:r>
      <w:r w:rsidR="00777592" w:rsidRPr="00452A47">
        <w:rPr>
          <w:rFonts w:cs="Arial"/>
          <w:sz w:val="10"/>
          <w:szCs w:val="10"/>
        </w:rPr>
        <w:t xml:space="preserve">Visas </w:t>
      </w:r>
      <w:r w:rsidRPr="00452A47">
        <w:rPr>
          <w:rFonts w:cs="Arial"/>
          <w:sz w:val="10"/>
          <w:szCs w:val="10"/>
        </w:rPr>
        <w:t xml:space="preserve">autortiesības un citas intelektuālā īpašuma tiesības uz materiālu </w:t>
      </w:r>
      <w:r w:rsidR="00975B71" w:rsidRPr="00452A47">
        <w:rPr>
          <w:rFonts w:cs="Arial"/>
          <w:sz w:val="10"/>
          <w:szCs w:val="10"/>
        </w:rPr>
        <w:t xml:space="preserve">vai </w:t>
      </w:r>
      <w:r w:rsidRPr="00452A47">
        <w:rPr>
          <w:rFonts w:cs="Arial"/>
          <w:sz w:val="10"/>
          <w:szCs w:val="10"/>
        </w:rPr>
        <w:t>saturu, kas ietilpst Pakalpojumā,</w:t>
      </w:r>
      <w:r w:rsidR="00777592" w:rsidRPr="00452A47">
        <w:rPr>
          <w:rFonts w:cs="Arial"/>
          <w:sz w:val="10"/>
          <w:szCs w:val="10"/>
        </w:rPr>
        <w:t xml:space="preserve"> </w:t>
      </w:r>
      <w:r w:rsidRPr="00452A47">
        <w:rPr>
          <w:rFonts w:cs="Arial"/>
          <w:sz w:val="10"/>
          <w:szCs w:val="10"/>
        </w:rPr>
        <w:t xml:space="preserve">pieder </w:t>
      </w:r>
      <w:r w:rsidR="002A781E" w:rsidRPr="00452A47">
        <w:rPr>
          <w:rFonts w:cs="Arial"/>
          <w:sz w:val="10"/>
          <w:szCs w:val="10"/>
        </w:rPr>
        <w:t xml:space="preserve">AS TV </w:t>
      </w:r>
      <w:proofErr w:type="spellStart"/>
      <w:r w:rsidR="002A781E" w:rsidRPr="00452A47">
        <w:rPr>
          <w:rFonts w:cs="Arial"/>
          <w:sz w:val="10"/>
          <w:szCs w:val="10"/>
        </w:rPr>
        <w:t>Play</w:t>
      </w:r>
      <w:proofErr w:type="spellEnd"/>
      <w:r w:rsidR="002A781E" w:rsidRPr="00452A47">
        <w:rPr>
          <w:rFonts w:cs="Arial"/>
          <w:sz w:val="10"/>
          <w:szCs w:val="10"/>
        </w:rPr>
        <w:t xml:space="preserve"> Baltics un</w:t>
      </w:r>
      <w:r w:rsidRPr="00452A47">
        <w:rPr>
          <w:rFonts w:cs="Arial"/>
          <w:sz w:val="10"/>
          <w:szCs w:val="10"/>
        </w:rPr>
        <w:t xml:space="preserve"> </w:t>
      </w:r>
      <w:r w:rsidR="00AC36BF" w:rsidRPr="00452A47">
        <w:rPr>
          <w:rFonts w:cs="Arial"/>
          <w:sz w:val="10"/>
          <w:szCs w:val="10"/>
        </w:rPr>
        <w:t xml:space="preserve">Bite </w:t>
      </w:r>
      <w:r w:rsidR="00777592" w:rsidRPr="00452A47">
        <w:rPr>
          <w:rFonts w:cs="Arial"/>
          <w:sz w:val="10"/>
          <w:szCs w:val="10"/>
        </w:rPr>
        <w:t>tos izmanto</w:t>
      </w:r>
      <w:r w:rsidR="00AC36BF" w:rsidRPr="00452A47">
        <w:rPr>
          <w:rFonts w:cs="Arial"/>
          <w:sz w:val="10"/>
          <w:szCs w:val="10"/>
        </w:rPr>
        <w:t xml:space="preserve"> </w:t>
      </w:r>
      <w:r w:rsidR="00777592" w:rsidRPr="00452A47">
        <w:rPr>
          <w:rFonts w:cs="Arial"/>
          <w:sz w:val="10"/>
          <w:szCs w:val="10"/>
        </w:rPr>
        <w:t>uz licences pamata.</w:t>
      </w:r>
      <w:r w:rsidRPr="00452A47">
        <w:rPr>
          <w:rFonts w:cs="Arial"/>
          <w:sz w:val="10"/>
          <w:szCs w:val="10"/>
        </w:rPr>
        <w:t xml:space="preserve"> </w:t>
      </w:r>
      <w:r w:rsidR="00AC36BF" w:rsidRPr="00452A47">
        <w:rPr>
          <w:rFonts w:cs="Arial"/>
          <w:sz w:val="10"/>
          <w:szCs w:val="10"/>
        </w:rPr>
        <w:t xml:space="preserve">Bite </w:t>
      </w:r>
      <w:r w:rsidR="0019710D" w:rsidRPr="00452A47">
        <w:rPr>
          <w:rFonts w:cs="Arial"/>
          <w:sz w:val="10"/>
          <w:szCs w:val="10"/>
        </w:rPr>
        <w:t>J</w:t>
      </w:r>
      <w:r w:rsidRPr="00452A47">
        <w:rPr>
          <w:rFonts w:cs="Arial"/>
          <w:sz w:val="10"/>
          <w:szCs w:val="10"/>
        </w:rPr>
        <w:t>ums piešķir neekskluzīv</w:t>
      </w:r>
      <w:r w:rsidR="00777592" w:rsidRPr="00452A47">
        <w:rPr>
          <w:rFonts w:cs="Arial"/>
          <w:sz w:val="10"/>
          <w:szCs w:val="10"/>
        </w:rPr>
        <w:t>as</w:t>
      </w:r>
      <w:r w:rsidRPr="00452A47">
        <w:rPr>
          <w:rFonts w:cs="Arial"/>
          <w:sz w:val="10"/>
          <w:szCs w:val="10"/>
        </w:rPr>
        <w:t>, nenododam</w:t>
      </w:r>
      <w:r w:rsidR="00777592" w:rsidRPr="00452A47">
        <w:rPr>
          <w:rFonts w:cs="Arial"/>
          <w:sz w:val="10"/>
          <w:szCs w:val="10"/>
        </w:rPr>
        <w:t xml:space="preserve">as </w:t>
      </w:r>
      <w:r w:rsidRPr="00452A47">
        <w:rPr>
          <w:rFonts w:cs="Arial"/>
          <w:sz w:val="10"/>
          <w:szCs w:val="10"/>
        </w:rPr>
        <w:t>un ierobežot</w:t>
      </w:r>
      <w:r w:rsidR="00777592" w:rsidRPr="00452A47">
        <w:rPr>
          <w:rFonts w:cs="Arial"/>
          <w:sz w:val="10"/>
          <w:szCs w:val="10"/>
        </w:rPr>
        <w:t>as tiesības</w:t>
      </w:r>
      <w:r w:rsidRPr="00452A47">
        <w:rPr>
          <w:rFonts w:cs="Arial"/>
          <w:sz w:val="10"/>
          <w:szCs w:val="10"/>
        </w:rPr>
        <w:t xml:space="preserve"> </w:t>
      </w:r>
      <w:r w:rsidR="00345605" w:rsidRPr="00452A47">
        <w:rPr>
          <w:rFonts w:cs="Arial"/>
          <w:sz w:val="10"/>
          <w:szCs w:val="10"/>
        </w:rPr>
        <w:t>Pakalpojumu izmantošanai</w:t>
      </w:r>
      <w:r w:rsidRPr="00452A47">
        <w:rPr>
          <w:rFonts w:cs="Arial"/>
          <w:sz w:val="10"/>
          <w:szCs w:val="10"/>
        </w:rPr>
        <w:t xml:space="preserve"> </w:t>
      </w:r>
      <w:r w:rsidR="0019710D" w:rsidRPr="00452A47">
        <w:rPr>
          <w:rFonts w:cs="Arial"/>
          <w:sz w:val="10"/>
          <w:szCs w:val="10"/>
        </w:rPr>
        <w:t>J</w:t>
      </w:r>
      <w:r w:rsidRPr="00452A47">
        <w:rPr>
          <w:rFonts w:cs="Arial"/>
          <w:sz w:val="10"/>
          <w:szCs w:val="10"/>
        </w:rPr>
        <w:t xml:space="preserve">ūsu personīgajām un privātajām vajadzībām (nevis komerciāliem mērķiem) ar nosacījumu, ka </w:t>
      </w:r>
      <w:r w:rsidR="0019710D" w:rsidRPr="00452A47">
        <w:rPr>
          <w:rFonts w:cs="Arial"/>
          <w:sz w:val="10"/>
          <w:szCs w:val="10"/>
        </w:rPr>
        <w:t>J</w:t>
      </w:r>
      <w:r w:rsidRPr="00452A47">
        <w:rPr>
          <w:rFonts w:cs="Arial"/>
          <w:sz w:val="10"/>
          <w:szCs w:val="10"/>
        </w:rPr>
        <w:t xml:space="preserve">ūs: </w:t>
      </w:r>
    </w:p>
    <w:p w14:paraId="555246C6" w14:textId="2718C0E5" w:rsidR="00453A7A" w:rsidRPr="00452A47" w:rsidRDefault="00453A7A" w:rsidP="00004649">
      <w:pPr>
        <w:pStyle w:val="ListParagraph"/>
        <w:numPr>
          <w:ilvl w:val="0"/>
          <w:numId w:val="20"/>
        </w:numPr>
        <w:ind w:left="470" w:hanging="113"/>
        <w:rPr>
          <w:rFonts w:cs="Arial"/>
          <w:b w:val="0"/>
          <w:bCs/>
          <w:sz w:val="10"/>
          <w:szCs w:val="10"/>
        </w:rPr>
      </w:pPr>
      <w:r w:rsidRPr="00452A47">
        <w:rPr>
          <w:rFonts w:cs="Arial"/>
          <w:b w:val="0"/>
          <w:bCs/>
          <w:sz w:val="10"/>
          <w:szCs w:val="10"/>
        </w:rPr>
        <w:t>nekopējat, nepublicējat, nereproducējat, n</w:t>
      </w:r>
      <w:r w:rsidR="00345605" w:rsidRPr="00452A47">
        <w:rPr>
          <w:rFonts w:cs="Arial"/>
          <w:b w:val="0"/>
          <w:bCs/>
          <w:sz w:val="10"/>
          <w:szCs w:val="10"/>
        </w:rPr>
        <w:t>eiznomājat</w:t>
      </w:r>
      <w:r w:rsidRPr="00452A47">
        <w:rPr>
          <w:rFonts w:cs="Arial"/>
          <w:b w:val="0"/>
          <w:bCs/>
          <w:sz w:val="10"/>
          <w:szCs w:val="10"/>
        </w:rPr>
        <w:t>, nepublicējat, netranslējat, nesūt</w:t>
      </w:r>
      <w:r w:rsidR="00975B71" w:rsidRPr="00452A47">
        <w:rPr>
          <w:rFonts w:cs="Arial"/>
          <w:b w:val="0"/>
          <w:bCs/>
          <w:sz w:val="10"/>
          <w:szCs w:val="10"/>
        </w:rPr>
        <w:t>a</w:t>
      </w:r>
      <w:r w:rsidRPr="00452A47">
        <w:rPr>
          <w:rFonts w:cs="Arial"/>
          <w:b w:val="0"/>
          <w:bCs/>
          <w:sz w:val="10"/>
          <w:szCs w:val="10"/>
        </w:rPr>
        <w:t xml:space="preserve">t un nepubliskojat </w:t>
      </w:r>
      <w:r w:rsidR="00975B71" w:rsidRPr="00452A47">
        <w:rPr>
          <w:rFonts w:cs="Arial"/>
          <w:b w:val="0"/>
          <w:bCs/>
          <w:sz w:val="10"/>
          <w:szCs w:val="10"/>
        </w:rPr>
        <w:t xml:space="preserve">Pakalpojuma </w:t>
      </w:r>
      <w:r w:rsidRPr="00452A47">
        <w:rPr>
          <w:rFonts w:cs="Arial"/>
          <w:b w:val="0"/>
          <w:bCs/>
          <w:sz w:val="10"/>
          <w:szCs w:val="10"/>
        </w:rPr>
        <w:t xml:space="preserve">saturu un </w:t>
      </w:r>
      <w:r w:rsidR="00345605" w:rsidRPr="00452A47">
        <w:rPr>
          <w:rFonts w:cs="Arial"/>
          <w:b w:val="0"/>
          <w:bCs/>
          <w:sz w:val="10"/>
          <w:szCs w:val="10"/>
        </w:rPr>
        <w:t xml:space="preserve">nepiešķirat nevienai personai augšminētās tiesības; </w:t>
      </w:r>
      <w:r w:rsidRPr="00452A47">
        <w:rPr>
          <w:rFonts w:cs="Arial"/>
          <w:b w:val="0"/>
          <w:bCs/>
          <w:sz w:val="10"/>
          <w:szCs w:val="10"/>
        </w:rPr>
        <w:t xml:space="preserve"> </w:t>
      </w:r>
    </w:p>
    <w:p w14:paraId="5071FDF5" w14:textId="7BACCFE7" w:rsidR="00453A7A" w:rsidRPr="00452A47" w:rsidRDefault="00453A7A" w:rsidP="00004649">
      <w:pPr>
        <w:pStyle w:val="ListParagraph"/>
        <w:numPr>
          <w:ilvl w:val="0"/>
          <w:numId w:val="20"/>
        </w:numPr>
        <w:ind w:left="470" w:hanging="113"/>
        <w:rPr>
          <w:rFonts w:cs="Arial"/>
          <w:b w:val="0"/>
          <w:bCs/>
          <w:sz w:val="10"/>
          <w:szCs w:val="10"/>
        </w:rPr>
      </w:pPr>
      <w:proofErr w:type="spellStart"/>
      <w:r w:rsidRPr="00452A47">
        <w:rPr>
          <w:rFonts w:cs="Arial"/>
          <w:b w:val="0"/>
          <w:bCs/>
          <w:sz w:val="10"/>
          <w:szCs w:val="10"/>
        </w:rPr>
        <w:t>nelejuplādējat</w:t>
      </w:r>
      <w:proofErr w:type="spellEnd"/>
      <w:r w:rsidRPr="00452A47">
        <w:rPr>
          <w:rFonts w:cs="Arial"/>
          <w:b w:val="0"/>
          <w:bCs/>
          <w:sz w:val="10"/>
          <w:szCs w:val="10"/>
        </w:rPr>
        <w:t xml:space="preserve">, </w:t>
      </w:r>
      <w:r w:rsidR="0019710D" w:rsidRPr="00452A47">
        <w:rPr>
          <w:rFonts w:cs="Arial"/>
          <w:b w:val="0"/>
          <w:bCs/>
          <w:sz w:val="10"/>
          <w:szCs w:val="10"/>
        </w:rPr>
        <w:t>nepārsūt</w:t>
      </w:r>
      <w:r w:rsidR="00975B71" w:rsidRPr="00452A47">
        <w:rPr>
          <w:rFonts w:cs="Arial"/>
          <w:b w:val="0"/>
          <w:bCs/>
          <w:sz w:val="10"/>
          <w:szCs w:val="10"/>
        </w:rPr>
        <w:t>a</w:t>
      </w:r>
      <w:r w:rsidR="0019710D" w:rsidRPr="00452A47">
        <w:rPr>
          <w:rFonts w:cs="Arial"/>
          <w:b w:val="0"/>
          <w:bCs/>
          <w:sz w:val="10"/>
          <w:szCs w:val="10"/>
        </w:rPr>
        <w:t xml:space="preserve">t </w:t>
      </w:r>
      <w:r w:rsidRPr="00452A47">
        <w:rPr>
          <w:rFonts w:cs="Arial"/>
          <w:b w:val="0"/>
          <w:bCs/>
          <w:sz w:val="10"/>
          <w:szCs w:val="10"/>
        </w:rPr>
        <w:t xml:space="preserve">un nekopīgojat Pakalpojuma saturu, nepiekļūstat saturam no </w:t>
      </w:r>
      <w:r w:rsidR="00345605" w:rsidRPr="00452A47">
        <w:rPr>
          <w:rFonts w:cs="Arial"/>
          <w:b w:val="0"/>
          <w:bCs/>
          <w:sz w:val="10"/>
          <w:szCs w:val="10"/>
        </w:rPr>
        <w:t>iekārtas,</w:t>
      </w:r>
      <w:r w:rsidRPr="00452A47">
        <w:rPr>
          <w:rFonts w:cs="Arial"/>
          <w:b w:val="0"/>
          <w:bCs/>
          <w:sz w:val="10"/>
          <w:szCs w:val="10"/>
        </w:rPr>
        <w:t xml:space="preserve"> kuru </w:t>
      </w:r>
      <w:r w:rsidR="0019710D" w:rsidRPr="00452A47">
        <w:rPr>
          <w:rFonts w:cs="Arial"/>
          <w:b w:val="0"/>
          <w:bCs/>
          <w:sz w:val="10"/>
          <w:szCs w:val="10"/>
        </w:rPr>
        <w:t>J</w:t>
      </w:r>
      <w:r w:rsidRPr="00452A47">
        <w:rPr>
          <w:rFonts w:cs="Arial"/>
          <w:b w:val="0"/>
          <w:bCs/>
          <w:sz w:val="10"/>
          <w:szCs w:val="10"/>
        </w:rPr>
        <w:t xml:space="preserve">ūs neesat reģistrējis, </w:t>
      </w:r>
      <w:r w:rsidR="0019710D" w:rsidRPr="00452A47">
        <w:rPr>
          <w:rFonts w:cs="Arial"/>
          <w:b w:val="0"/>
          <w:bCs/>
          <w:sz w:val="10"/>
          <w:szCs w:val="10"/>
        </w:rPr>
        <w:t>neiekasējat naudu par Pakalpojuma skatīšanos;</w:t>
      </w:r>
    </w:p>
    <w:p w14:paraId="40288CA6" w14:textId="77777777" w:rsidR="00453A7A" w:rsidRPr="00452A47" w:rsidRDefault="00453A7A" w:rsidP="00004649">
      <w:pPr>
        <w:pStyle w:val="ListParagraph"/>
        <w:numPr>
          <w:ilvl w:val="0"/>
          <w:numId w:val="20"/>
        </w:numPr>
        <w:ind w:left="470" w:hanging="113"/>
        <w:rPr>
          <w:rFonts w:cs="Arial"/>
          <w:b w:val="0"/>
          <w:bCs/>
          <w:sz w:val="10"/>
          <w:szCs w:val="10"/>
        </w:rPr>
      </w:pPr>
      <w:r w:rsidRPr="00452A47">
        <w:rPr>
          <w:rFonts w:cs="Arial"/>
          <w:b w:val="0"/>
          <w:bCs/>
          <w:sz w:val="10"/>
          <w:szCs w:val="10"/>
        </w:rPr>
        <w:t xml:space="preserve">neapejat, nemodificējat, nedzēšat, neatvasināt struktūru, nerekonstruējat, neradāt atvasinātus produktus, neizjaucat, nemodificējat Pakalpojumu un citā veidā nemanipulējat ar drošības funkciju vai šifrēšanu vai citu tehnoloģiju vai programmatūru, kas ir Pakalpojuma daļa. </w:t>
      </w:r>
    </w:p>
    <w:p w14:paraId="6EA8A4AD" w14:textId="2FB0D265" w:rsidR="00453A7A" w:rsidRPr="00452A47" w:rsidRDefault="00453A7A" w:rsidP="00E97D10">
      <w:pPr>
        <w:rPr>
          <w:rFonts w:eastAsia="Times New Roman" w:cs="Arial"/>
          <w:sz w:val="10"/>
          <w:szCs w:val="10"/>
        </w:rPr>
      </w:pPr>
      <w:r w:rsidRPr="00452A47">
        <w:rPr>
          <w:rFonts w:cs="Arial"/>
          <w:sz w:val="10"/>
          <w:szCs w:val="10"/>
        </w:rPr>
        <w:t xml:space="preserve">Jums nekādā </w:t>
      </w:r>
      <w:r w:rsidR="00975B71" w:rsidRPr="00452A47">
        <w:rPr>
          <w:rFonts w:cs="Arial"/>
          <w:sz w:val="10"/>
          <w:szCs w:val="10"/>
        </w:rPr>
        <w:t xml:space="preserve">gadījumā </w:t>
      </w:r>
      <w:r w:rsidR="00345605" w:rsidRPr="00452A47">
        <w:rPr>
          <w:rFonts w:cs="Arial"/>
          <w:sz w:val="10"/>
          <w:szCs w:val="10"/>
        </w:rPr>
        <w:t xml:space="preserve">netiek </w:t>
      </w:r>
      <w:r w:rsidRPr="00452A47">
        <w:rPr>
          <w:rFonts w:cs="Arial"/>
          <w:sz w:val="10"/>
          <w:szCs w:val="10"/>
        </w:rPr>
        <w:t xml:space="preserve">piešķirtas vai nodotas īpašumtiesības vai citas tiesības uz Pakalpojumu vai tā saturu. </w:t>
      </w:r>
    </w:p>
    <w:p w14:paraId="56C28206" w14:textId="34B10B21" w:rsidR="00453A7A" w:rsidRPr="00452A47" w:rsidRDefault="002C657B" w:rsidP="00E97D10">
      <w:pPr>
        <w:rPr>
          <w:rFonts w:cs="Arial"/>
          <w:sz w:val="10"/>
          <w:szCs w:val="10"/>
        </w:rPr>
      </w:pPr>
      <w:r w:rsidRPr="00452A47">
        <w:rPr>
          <w:rFonts w:cs="Arial"/>
          <w:sz w:val="10"/>
          <w:szCs w:val="10"/>
        </w:rPr>
        <w:t>I</w:t>
      </w:r>
      <w:r w:rsidR="00453A7A" w:rsidRPr="00452A47">
        <w:rPr>
          <w:rFonts w:cs="Arial"/>
          <w:sz w:val="10"/>
          <w:szCs w:val="10"/>
        </w:rPr>
        <w:t xml:space="preserve">ntelektuālā īpašuma tiesību pārkāpums ir uzskatāms par būtisku </w:t>
      </w:r>
      <w:r w:rsidR="00393219" w:rsidRPr="00452A47">
        <w:rPr>
          <w:rFonts w:cs="Arial"/>
          <w:sz w:val="10"/>
          <w:szCs w:val="10"/>
        </w:rPr>
        <w:t>šo Noteikumu</w:t>
      </w:r>
      <w:r w:rsidR="00E26E2F" w:rsidRPr="00452A47">
        <w:rPr>
          <w:rFonts w:cs="Arial"/>
          <w:sz w:val="10"/>
          <w:szCs w:val="10"/>
        </w:rPr>
        <w:t xml:space="preserve"> </w:t>
      </w:r>
      <w:r w:rsidR="00453A7A" w:rsidRPr="00452A47">
        <w:rPr>
          <w:rFonts w:cs="Arial"/>
          <w:sz w:val="10"/>
          <w:szCs w:val="10"/>
        </w:rPr>
        <w:t xml:space="preserve"> pārkāpumu, kas dod </w:t>
      </w:r>
      <w:r w:rsidR="0048669F" w:rsidRPr="00452A47">
        <w:rPr>
          <w:rFonts w:cs="Arial"/>
          <w:sz w:val="10"/>
          <w:szCs w:val="10"/>
        </w:rPr>
        <w:t>Bitei</w:t>
      </w:r>
      <w:r w:rsidR="00345605" w:rsidRPr="00452A47">
        <w:rPr>
          <w:rFonts w:cs="Arial"/>
          <w:sz w:val="10"/>
          <w:szCs w:val="10"/>
        </w:rPr>
        <w:t xml:space="preserve"> </w:t>
      </w:r>
      <w:r w:rsidR="00453A7A" w:rsidRPr="00452A47">
        <w:rPr>
          <w:rFonts w:cs="Arial"/>
          <w:sz w:val="10"/>
          <w:szCs w:val="10"/>
        </w:rPr>
        <w:t xml:space="preserve">tiesības nekavējoties </w:t>
      </w:r>
      <w:r w:rsidR="00975B71" w:rsidRPr="00452A47">
        <w:rPr>
          <w:rFonts w:cs="Arial"/>
          <w:sz w:val="10"/>
          <w:szCs w:val="10"/>
        </w:rPr>
        <w:t xml:space="preserve">pārtraukt Pakalpojuma sniegšanu </w:t>
      </w:r>
      <w:r w:rsidR="00453A7A" w:rsidRPr="00452A47">
        <w:rPr>
          <w:rFonts w:cs="Arial"/>
          <w:sz w:val="10"/>
          <w:szCs w:val="10"/>
        </w:rPr>
        <w:t xml:space="preserve">un/vai </w:t>
      </w:r>
      <w:r w:rsidRPr="00452A47">
        <w:rPr>
          <w:rFonts w:cs="Arial"/>
          <w:sz w:val="10"/>
          <w:szCs w:val="10"/>
        </w:rPr>
        <w:t>liegt jums piekļuves tiesības Pakalpojumam</w:t>
      </w:r>
      <w:r w:rsidR="00453A7A" w:rsidRPr="00452A47">
        <w:rPr>
          <w:rFonts w:cs="Arial"/>
          <w:sz w:val="10"/>
          <w:szCs w:val="10"/>
        </w:rPr>
        <w:t xml:space="preserve"> vai citādi nepieļaut </w:t>
      </w:r>
      <w:r w:rsidR="00345605" w:rsidRPr="00452A47">
        <w:rPr>
          <w:rFonts w:cs="Arial"/>
          <w:sz w:val="10"/>
          <w:szCs w:val="10"/>
        </w:rPr>
        <w:t xml:space="preserve">šādu </w:t>
      </w:r>
      <w:r w:rsidR="00453A7A" w:rsidRPr="00452A47">
        <w:rPr>
          <w:rFonts w:cs="Arial"/>
          <w:sz w:val="10"/>
          <w:szCs w:val="10"/>
        </w:rPr>
        <w:t xml:space="preserve">nesankcionētu darbību turpināšanu. </w:t>
      </w:r>
      <w:r w:rsidR="0048669F" w:rsidRPr="00452A47">
        <w:rPr>
          <w:rFonts w:cs="Arial"/>
          <w:sz w:val="10"/>
          <w:szCs w:val="10"/>
        </w:rPr>
        <w:t>Bitei</w:t>
      </w:r>
      <w:r w:rsidR="00453A7A" w:rsidRPr="00452A47">
        <w:rPr>
          <w:rFonts w:cs="Arial"/>
          <w:sz w:val="10"/>
          <w:szCs w:val="10"/>
        </w:rPr>
        <w:t xml:space="preserve"> ir tiesības pie</w:t>
      </w:r>
      <w:r w:rsidR="00345605" w:rsidRPr="00452A47">
        <w:rPr>
          <w:rFonts w:cs="Arial"/>
          <w:sz w:val="10"/>
          <w:szCs w:val="10"/>
        </w:rPr>
        <w:t xml:space="preserve">mērot </w:t>
      </w:r>
      <w:r w:rsidR="0019710D" w:rsidRPr="00452A47">
        <w:rPr>
          <w:rFonts w:cs="Arial"/>
          <w:sz w:val="10"/>
          <w:szCs w:val="10"/>
        </w:rPr>
        <w:t>līgumsodu</w:t>
      </w:r>
      <w:r w:rsidR="00345605" w:rsidRPr="00452A47">
        <w:rPr>
          <w:rFonts w:cs="Arial"/>
          <w:sz w:val="10"/>
          <w:szCs w:val="10"/>
        </w:rPr>
        <w:t xml:space="preserve"> 1000 EUR apmērā</w:t>
      </w:r>
      <w:r w:rsidR="00453A7A" w:rsidRPr="00452A47">
        <w:rPr>
          <w:rFonts w:cs="Arial"/>
          <w:sz w:val="10"/>
          <w:szCs w:val="10"/>
        </w:rPr>
        <w:t xml:space="preserve"> par katru pārkāpumu un </w:t>
      </w:r>
      <w:r w:rsidR="00345605" w:rsidRPr="00452A47">
        <w:rPr>
          <w:rFonts w:cs="Arial"/>
          <w:sz w:val="10"/>
          <w:szCs w:val="10"/>
        </w:rPr>
        <w:t xml:space="preserve">pieprasīt līgumsodā neietverto zaudējumu kompensēšanu. </w:t>
      </w:r>
    </w:p>
    <w:p w14:paraId="7F02FFB6" w14:textId="363DDBF3" w:rsidR="00453A7A" w:rsidRPr="00452A47" w:rsidRDefault="00453A7A" w:rsidP="00406B06">
      <w:pPr>
        <w:pStyle w:val="ListParagraph"/>
        <w:rPr>
          <w:rFonts w:eastAsia="Times New Roman" w:cs="Arial"/>
          <w:b w:val="0"/>
          <w:bCs/>
          <w:sz w:val="10"/>
          <w:szCs w:val="10"/>
        </w:rPr>
      </w:pPr>
      <w:r w:rsidRPr="00452A47">
        <w:rPr>
          <w:rFonts w:cs="Arial"/>
          <w:sz w:val="10"/>
          <w:szCs w:val="10"/>
        </w:rPr>
        <w:t xml:space="preserve">Drošība </w:t>
      </w:r>
    </w:p>
    <w:p w14:paraId="3118D9A9" w14:textId="430E448C" w:rsidR="00453A7A" w:rsidRPr="00452A47" w:rsidRDefault="00E3370B" w:rsidP="00406B06">
      <w:pPr>
        <w:rPr>
          <w:rFonts w:eastAsia="Times New Roman" w:cs="Arial"/>
          <w:sz w:val="10"/>
          <w:szCs w:val="10"/>
        </w:rPr>
      </w:pPr>
      <w:r w:rsidRPr="00452A47">
        <w:rPr>
          <w:rFonts w:cs="Arial"/>
          <w:sz w:val="10"/>
          <w:szCs w:val="10"/>
        </w:rPr>
        <w:t xml:space="preserve">Jums </w:t>
      </w:r>
      <w:r w:rsidR="00345605" w:rsidRPr="00452A47">
        <w:rPr>
          <w:rFonts w:cs="Arial"/>
          <w:sz w:val="10"/>
          <w:szCs w:val="10"/>
        </w:rPr>
        <w:t xml:space="preserve">nav tiesību </w:t>
      </w:r>
      <w:r w:rsidR="00975B71" w:rsidRPr="00452A47">
        <w:rPr>
          <w:rFonts w:cs="Arial"/>
          <w:sz w:val="10"/>
          <w:szCs w:val="10"/>
        </w:rPr>
        <w:t>īstenot jebkādus pasākumus, kas ir saistīti ar centieniem apiet</w:t>
      </w:r>
      <w:r w:rsidR="00453A7A" w:rsidRPr="00452A47">
        <w:rPr>
          <w:rFonts w:cs="Arial"/>
          <w:sz w:val="10"/>
          <w:szCs w:val="10"/>
        </w:rPr>
        <w:t xml:space="preserve"> </w:t>
      </w:r>
      <w:r w:rsidR="00607AFD" w:rsidRPr="00452A47">
        <w:rPr>
          <w:rFonts w:cs="Arial"/>
          <w:sz w:val="10"/>
          <w:szCs w:val="10"/>
        </w:rPr>
        <w:t>Bites</w:t>
      </w:r>
      <w:r w:rsidR="001974AE" w:rsidRPr="00452A47">
        <w:rPr>
          <w:rFonts w:cs="Arial"/>
          <w:sz w:val="10"/>
          <w:szCs w:val="10"/>
        </w:rPr>
        <w:t xml:space="preserve"> un/vai GO3</w:t>
      </w:r>
      <w:r w:rsidR="00453A7A" w:rsidRPr="00452A47">
        <w:rPr>
          <w:rFonts w:cs="Arial"/>
          <w:sz w:val="10"/>
          <w:szCs w:val="10"/>
        </w:rPr>
        <w:t xml:space="preserve"> drošības sistēmu vai </w:t>
      </w:r>
      <w:r w:rsidR="00975B71" w:rsidRPr="00452A47">
        <w:rPr>
          <w:rFonts w:cs="Arial"/>
          <w:sz w:val="10"/>
          <w:szCs w:val="10"/>
        </w:rPr>
        <w:t xml:space="preserve">testēt </w:t>
      </w:r>
      <w:r w:rsidR="00453A7A" w:rsidRPr="00452A47">
        <w:rPr>
          <w:rFonts w:cs="Arial"/>
          <w:sz w:val="10"/>
          <w:szCs w:val="10"/>
        </w:rPr>
        <w:t xml:space="preserve">Pakalpojuma drošību. </w:t>
      </w:r>
    </w:p>
    <w:p w14:paraId="2162FBA4" w14:textId="3D8513BB" w:rsidR="00453A7A" w:rsidRPr="00452A47" w:rsidRDefault="00453A7A" w:rsidP="00406B06">
      <w:pPr>
        <w:rPr>
          <w:rFonts w:cs="Arial"/>
          <w:sz w:val="10"/>
          <w:szCs w:val="10"/>
        </w:rPr>
      </w:pPr>
      <w:r w:rsidRPr="00452A47">
        <w:rPr>
          <w:rFonts w:cs="Arial"/>
          <w:sz w:val="10"/>
          <w:szCs w:val="10"/>
        </w:rPr>
        <w:t>J</w:t>
      </w:r>
      <w:r w:rsidR="00E3370B" w:rsidRPr="00452A47">
        <w:rPr>
          <w:rFonts w:cs="Arial"/>
          <w:sz w:val="10"/>
          <w:szCs w:val="10"/>
        </w:rPr>
        <w:t>ums</w:t>
      </w:r>
      <w:r w:rsidRPr="00452A47">
        <w:rPr>
          <w:rFonts w:cs="Arial"/>
          <w:sz w:val="10"/>
          <w:szCs w:val="10"/>
        </w:rPr>
        <w:t xml:space="preserve"> </w:t>
      </w:r>
      <w:r w:rsidR="00345605" w:rsidRPr="00452A47">
        <w:rPr>
          <w:rFonts w:cs="Arial"/>
          <w:sz w:val="10"/>
          <w:szCs w:val="10"/>
        </w:rPr>
        <w:t xml:space="preserve">nav tiesību </w:t>
      </w:r>
      <w:r w:rsidR="00D93AE5" w:rsidRPr="00452A47">
        <w:rPr>
          <w:rFonts w:cs="Arial"/>
          <w:sz w:val="10"/>
          <w:szCs w:val="10"/>
        </w:rPr>
        <w:t xml:space="preserve">lietot </w:t>
      </w:r>
      <w:r w:rsidRPr="00452A47">
        <w:rPr>
          <w:rFonts w:cs="Arial"/>
          <w:sz w:val="10"/>
          <w:szCs w:val="10"/>
        </w:rPr>
        <w:t xml:space="preserve">Pakalpojumu veidā, kas var izraisīt Pakalpojuma bojājumu, padarīt to neizmantojamu, pārslogot vai </w:t>
      </w:r>
      <w:r w:rsidR="002C657B" w:rsidRPr="00452A47">
        <w:rPr>
          <w:rFonts w:cs="Arial"/>
          <w:sz w:val="10"/>
          <w:szCs w:val="10"/>
        </w:rPr>
        <w:t xml:space="preserve">ietekmēt (pasliktināt) </w:t>
      </w:r>
      <w:r w:rsidRPr="00452A47">
        <w:rPr>
          <w:rFonts w:cs="Arial"/>
          <w:sz w:val="10"/>
          <w:szCs w:val="10"/>
        </w:rPr>
        <w:t xml:space="preserve">tā lietošanu vai traucēt citiem lietotājiem </w:t>
      </w:r>
      <w:r w:rsidR="00D93AE5" w:rsidRPr="00452A47">
        <w:rPr>
          <w:rFonts w:cs="Arial"/>
          <w:sz w:val="10"/>
          <w:szCs w:val="10"/>
        </w:rPr>
        <w:t xml:space="preserve">lietot </w:t>
      </w:r>
      <w:r w:rsidRPr="00452A47">
        <w:rPr>
          <w:rFonts w:cs="Arial"/>
          <w:sz w:val="10"/>
          <w:szCs w:val="10"/>
        </w:rPr>
        <w:t>Pakalpojumu.</w:t>
      </w:r>
      <w:r w:rsidR="001B3870" w:rsidRPr="00452A47">
        <w:rPr>
          <w:rFonts w:cs="Arial"/>
          <w:sz w:val="10"/>
          <w:szCs w:val="10"/>
        </w:rPr>
        <w:t xml:space="preserve"> </w:t>
      </w:r>
      <w:r w:rsidR="00975B71" w:rsidRPr="00452A47">
        <w:rPr>
          <w:rFonts w:cs="Arial"/>
          <w:sz w:val="10"/>
          <w:szCs w:val="10"/>
        </w:rPr>
        <w:t xml:space="preserve">Augšminētais </w:t>
      </w:r>
      <w:r w:rsidR="00345605" w:rsidRPr="00452A47">
        <w:rPr>
          <w:rFonts w:cs="Arial"/>
          <w:sz w:val="10"/>
          <w:szCs w:val="10"/>
        </w:rPr>
        <w:t xml:space="preserve">ietver </w:t>
      </w:r>
      <w:r w:rsidRPr="00452A47">
        <w:rPr>
          <w:rFonts w:cs="Arial"/>
          <w:sz w:val="10"/>
          <w:szCs w:val="10"/>
        </w:rPr>
        <w:t xml:space="preserve">materiālu nosūtīšanu, kas satur </w:t>
      </w:r>
      <w:r w:rsidR="00E3370B" w:rsidRPr="00452A47">
        <w:rPr>
          <w:rFonts w:cs="Arial"/>
          <w:sz w:val="10"/>
          <w:szCs w:val="10"/>
        </w:rPr>
        <w:t>datorvīrusus vai citus</w:t>
      </w:r>
      <w:r w:rsidRPr="00452A47">
        <w:rPr>
          <w:rFonts w:cs="Arial"/>
          <w:sz w:val="10"/>
          <w:szCs w:val="10"/>
        </w:rPr>
        <w:t xml:space="preserve"> datu kodus, failus vai programmas, kas izveidotas, lai bojātu, apturētu, </w:t>
      </w:r>
      <w:r w:rsidR="00345605" w:rsidRPr="00452A47">
        <w:rPr>
          <w:rFonts w:cs="Arial"/>
          <w:sz w:val="10"/>
          <w:szCs w:val="10"/>
        </w:rPr>
        <w:t xml:space="preserve">iznīcinātu </w:t>
      </w:r>
      <w:r w:rsidRPr="00452A47">
        <w:rPr>
          <w:rFonts w:cs="Arial"/>
          <w:sz w:val="10"/>
          <w:szCs w:val="10"/>
        </w:rPr>
        <w:t xml:space="preserve">vai ierobežotu </w:t>
      </w:r>
      <w:r w:rsidR="00345605" w:rsidRPr="00452A47">
        <w:rPr>
          <w:rFonts w:cs="Arial"/>
          <w:sz w:val="10"/>
          <w:szCs w:val="10"/>
        </w:rPr>
        <w:t xml:space="preserve"> ar Pakalpojuma tieši vai netieši saistītas </w:t>
      </w:r>
      <w:r w:rsidRPr="00452A47">
        <w:rPr>
          <w:rFonts w:cs="Arial"/>
          <w:sz w:val="10"/>
          <w:szCs w:val="10"/>
        </w:rPr>
        <w:t>programmatūras</w:t>
      </w:r>
      <w:r w:rsidR="00345605" w:rsidRPr="00452A47">
        <w:rPr>
          <w:rFonts w:cs="Arial"/>
          <w:sz w:val="10"/>
          <w:szCs w:val="10"/>
        </w:rPr>
        <w:t xml:space="preserve">, </w:t>
      </w:r>
      <w:r w:rsidRPr="00452A47">
        <w:rPr>
          <w:rFonts w:cs="Arial"/>
          <w:sz w:val="10"/>
          <w:szCs w:val="10"/>
        </w:rPr>
        <w:t>aparatūras vai iekārtas funkcionalitāti</w:t>
      </w:r>
      <w:r w:rsidR="00345605" w:rsidRPr="00452A47">
        <w:rPr>
          <w:rFonts w:cs="Arial"/>
          <w:sz w:val="10"/>
          <w:szCs w:val="10"/>
        </w:rPr>
        <w:t xml:space="preserve">. </w:t>
      </w:r>
    </w:p>
    <w:p w14:paraId="6D5C94D9" w14:textId="3D06BF10" w:rsidR="00453A7A" w:rsidRPr="00452A47" w:rsidRDefault="00453A7A" w:rsidP="00406B06">
      <w:pPr>
        <w:rPr>
          <w:rFonts w:eastAsia="Times New Roman" w:cs="Arial"/>
          <w:sz w:val="10"/>
          <w:szCs w:val="10"/>
        </w:rPr>
      </w:pPr>
      <w:r w:rsidRPr="00452A47">
        <w:rPr>
          <w:rFonts w:cs="Arial"/>
          <w:sz w:val="10"/>
          <w:szCs w:val="10"/>
        </w:rPr>
        <w:t>J</w:t>
      </w:r>
      <w:r w:rsidR="00E3370B" w:rsidRPr="00452A47">
        <w:rPr>
          <w:rFonts w:cs="Arial"/>
          <w:sz w:val="10"/>
          <w:szCs w:val="10"/>
        </w:rPr>
        <w:t>ums</w:t>
      </w:r>
      <w:r w:rsidRPr="00452A47">
        <w:rPr>
          <w:rFonts w:cs="Arial"/>
          <w:sz w:val="10"/>
          <w:szCs w:val="10"/>
        </w:rPr>
        <w:t xml:space="preserve"> </w:t>
      </w:r>
      <w:r w:rsidR="007128C2" w:rsidRPr="00452A47">
        <w:rPr>
          <w:rFonts w:cs="Arial"/>
          <w:sz w:val="10"/>
          <w:szCs w:val="10"/>
        </w:rPr>
        <w:t>nav tiesību veikt pasākumus ar mērķi iegūt</w:t>
      </w:r>
      <w:r w:rsidRPr="00452A47">
        <w:rPr>
          <w:rFonts w:cs="Arial"/>
          <w:sz w:val="10"/>
          <w:szCs w:val="10"/>
        </w:rPr>
        <w:t xml:space="preserve"> </w:t>
      </w:r>
      <w:r w:rsidR="00E3370B" w:rsidRPr="00452A47">
        <w:rPr>
          <w:rFonts w:cs="Arial"/>
          <w:sz w:val="10"/>
          <w:szCs w:val="10"/>
        </w:rPr>
        <w:t xml:space="preserve">neautorizētu </w:t>
      </w:r>
      <w:r w:rsidRPr="00452A47">
        <w:rPr>
          <w:rFonts w:cs="Arial"/>
          <w:sz w:val="10"/>
          <w:szCs w:val="10"/>
        </w:rPr>
        <w:t>piekļuvi datu sistēmai, tīklam, saturam vai informācijai, kas ir Tīmekļa vietnes, Pakalpojuma vai sistēmas, uz ko balstās Pakalpojums, daļa. J</w:t>
      </w:r>
      <w:r w:rsidR="00E3370B" w:rsidRPr="00452A47">
        <w:rPr>
          <w:rFonts w:cs="Arial"/>
          <w:sz w:val="10"/>
          <w:szCs w:val="10"/>
        </w:rPr>
        <w:t>ums</w:t>
      </w:r>
      <w:r w:rsidRPr="00452A47">
        <w:rPr>
          <w:rFonts w:cs="Arial"/>
          <w:sz w:val="10"/>
          <w:szCs w:val="10"/>
        </w:rPr>
        <w:t xml:space="preserve"> </w:t>
      </w:r>
      <w:r w:rsidR="007128C2" w:rsidRPr="00452A47">
        <w:rPr>
          <w:rFonts w:cs="Arial"/>
          <w:sz w:val="10"/>
          <w:szCs w:val="10"/>
        </w:rPr>
        <w:t>nav tiesību īstenot pasākumus ar mērķi</w:t>
      </w:r>
      <w:r w:rsidRPr="00452A47">
        <w:rPr>
          <w:rFonts w:cs="Arial"/>
          <w:sz w:val="10"/>
          <w:szCs w:val="10"/>
        </w:rPr>
        <w:t xml:space="preserve"> iegūt piekļuvi materiāl</w:t>
      </w:r>
      <w:r w:rsidR="007128C2" w:rsidRPr="00452A47">
        <w:rPr>
          <w:rFonts w:cs="Arial"/>
          <w:sz w:val="10"/>
          <w:szCs w:val="10"/>
        </w:rPr>
        <w:t>iem</w:t>
      </w:r>
      <w:r w:rsidRPr="00452A47">
        <w:rPr>
          <w:rFonts w:cs="Arial"/>
          <w:sz w:val="10"/>
          <w:szCs w:val="10"/>
        </w:rPr>
        <w:t xml:space="preserve"> un informācijai, kas </w:t>
      </w:r>
      <w:r w:rsidR="007128C2" w:rsidRPr="00452A47">
        <w:rPr>
          <w:rFonts w:cs="Arial"/>
          <w:sz w:val="10"/>
          <w:szCs w:val="10"/>
        </w:rPr>
        <w:t>a</w:t>
      </w:r>
      <w:r w:rsidRPr="00452A47">
        <w:rPr>
          <w:rFonts w:cs="Arial"/>
          <w:sz w:val="10"/>
          <w:szCs w:val="10"/>
        </w:rPr>
        <w:t xml:space="preserve">pzināti </w:t>
      </w:r>
      <w:r w:rsidR="007128C2" w:rsidRPr="00452A47">
        <w:rPr>
          <w:rFonts w:cs="Arial"/>
          <w:sz w:val="10"/>
          <w:szCs w:val="10"/>
        </w:rPr>
        <w:t>nav</w:t>
      </w:r>
      <w:r w:rsidRPr="00452A47">
        <w:rPr>
          <w:rFonts w:cs="Arial"/>
          <w:sz w:val="10"/>
          <w:szCs w:val="10"/>
        </w:rPr>
        <w:t xml:space="preserve"> pieejama vai</w:t>
      </w:r>
      <w:r w:rsidR="007128C2" w:rsidRPr="00452A47">
        <w:rPr>
          <w:rFonts w:cs="Arial"/>
          <w:sz w:val="10"/>
          <w:szCs w:val="10"/>
        </w:rPr>
        <w:t xml:space="preserve"> </w:t>
      </w:r>
      <w:r w:rsidR="00E3370B" w:rsidRPr="00452A47">
        <w:rPr>
          <w:rFonts w:cs="Arial"/>
          <w:sz w:val="10"/>
          <w:szCs w:val="10"/>
        </w:rPr>
        <w:t>kurai nav iespējams piekļūt</w:t>
      </w:r>
      <w:r w:rsidR="007128C2" w:rsidRPr="00452A47">
        <w:rPr>
          <w:rFonts w:cs="Arial"/>
          <w:sz w:val="10"/>
          <w:szCs w:val="10"/>
        </w:rPr>
        <w:t xml:space="preserve">, izmantojot </w:t>
      </w:r>
      <w:r w:rsidRPr="00452A47">
        <w:rPr>
          <w:rFonts w:cs="Arial"/>
          <w:sz w:val="10"/>
          <w:szCs w:val="10"/>
        </w:rPr>
        <w:t xml:space="preserve">Pakalpojumu. </w:t>
      </w:r>
    </w:p>
    <w:p w14:paraId="13C7339C" w14:textId="61FE6E06" w:rsidR="00453A7A" w:rsidRPr="00452A47" w:rsidRDefault="00453A7A" w:rsidP="00406B06">
      <w:pPr>
        <w:rPr>
          <w:rFonts w:cs="Arial"/>
          <w:sz w:val="10"/>
          <w:szCs w:val="10"/>
        </w:rPr>
      </w:pPr>
      <w:r w:rsidRPr="00452A47">
        <w:rPr>
          <w:rFonts w:cs="Arial"/>
          <w:sz w:val="10"/>
          <w:szCs w:val="10"/>
        </w:rPr>
        <w:t xml:space="preserve">Šo noteikumu pārkāpums </w:t>
      </w:r>
      <w:r w:rsidR="007128C2" w:rsidRPr="00452A47">
        <w:rPr>
          <w:rFonts w:cs="Arial"/>
          <w:sz w:val="10"/>
          <w:szCs w:val="10"/>
        </w:rPr>
        <w:t xml:space="preserve">ir uzskatāms par </w:t>
      </w:r>
      <w:r w:rsidR="002C657B" w:rsidRPr="00452A47">
        <w:rPr>
          <w:rFonts w:cs="Arial"/>
          <w:sz w:val="10"/>
          <w:szCs w:val="10"/>
        </w:rPr>
        <w:t xml:space="preserve">būtisku </w:t>
      </w:r>
      <w:r w:rsidR="006C7FBF" w:rsidRPr="00452A47">
        <w:rPr>
          <w:rFonts w:cs="Arial"/>
          <w:sz w:val="10"/>
          <w:szCs w:val="10"/>
        </w:rPr>
        <w:t xml:space="preserve">GO3 līguma noteikumu </w:t>
      </w:r>
      <w:r w:rsidR="002C657B" w:rsidRPr="00452A47">
        <w:rPr>
          <w:rFonts w:cs="Arial"/>
          <w:sz w:val="10"/>
          <w:szCs w:val="10"/>
        </w:rPr>
        <w:t xml:space="preserve">pārkāpumu, kas dod </w:t>
      </w:r>
      <w:r w:rsidR="0048669F" w:rsidRPr="00452A47">
        <w:rPr>
          <w:rFonts w:cs="Arial"/>
          <w:sz w:val="10"/>
          <w:szCs w:val="10"/>
        </w:rPr>
        <w:t xml:space="preserve">Bitei </w:t>
      </w:r>
      <w:r w:rsidR="002C657B" w:rsidRPr="00452A47">
        <w:rPr>
          <w:rFonts w:cs="Arial"/>
          <w:sz w:val="10"/>
          <w:szCs w:val="10"/>
        </w:rPr>
        <w:t>tiesības nekavējoties</w:t>
      </w:r>
      <w:r w:rsidR="00975B71" w:rsidRPr="00452A47">
        <w:rPr>
          <w:rFonts w:cs="Arial"/>
          <w:sz w:val="10"/>
          <w:szCs w:val="10"/>
        </w:rPr>
        <w:t xml:space="preserve"> pārtraukt</w:t>
      </w:r>
      <w:r w:rsidR="002C657B" w:rsidRPr="00452A47">
        <w:rPr>
          <w:rFonts w:cs="Arial"/>
          <w:sz w:val="10"/>
          <w:szCs w:val="10"/>
        </w:rPr>
        <w:t xml:space="preserve"> Pakalpojum</w:t>
      </w:r>
      <w:r w:rsidR="00975B71" w:rsidRPr="00452A47">
        <w:rPr>
          <w:rFonts w:cs="Arial"/>
          <w:sz w:val="10"/>
          <w:szCs w:val="10"/>
        </w:rPr>
        <w:t xml:space="preserve">a sniegšanu </w:t>
      </w:r>
      <w:r w:rsidR="002C657B" w:rsidRPr="00452A47">
        <w:rPr>
          <w:rFonts w:cs="Arial"/>
          <w:sz w:val="10"/>
          <w:szCs w:val="10"/>
        </w:rPr>
        <w:t xml:space="preserve"> un/vai liegt </w:t>
      </w:r>
      <w:r w:rsidR="00E3370B" w:rsidRPr="00452A47">
        <w:rPr>
          <w:rFonts w:cs="Arial"/>
          <w:sz w:val="10"/>
          <w:szCs w:val="10"/>
        </w:rPr>
        <w:t>J</w:t>
      </w:r>
      <w:r w:rsidR="002C657B" w:rsidRPr="00452A47">
        <w:rPr>
          <w:rFonts w:cs="Arial"/>
          <w:sz w:val="10"/>
          <w:szCs w:val="10"/>
        </w:rPr>
        <w:t>ums piekļuves tiesības Pakalpojumam, vai</w:t>
      </w:r>
      <w:r w:rsidR="00E3370B" w:rsidRPr="00452A47">
        <w:rPr>
          <w:rFonts w:cs="Arial"/>
          <w:sz w:val="10"/>
          <w:szCs w:val="10"/>
        </w:rPr>
        <w:t xml:space="preserve"> </w:t>
      </w:r>
      <w:r w:rsidR="002C657B" w:rsidRPr="00452A47">
        <w:rPr>
          <w:rFonts w:cs="Arial"/>
          <w:sz w:val="10"/>
          <w:szCs w:val="10"/>
        </w:rPr>
        <w:t xml:space="preserve">citādi nepieļaut </w:t>
      </w:r>
      <w:r w:rsidR="00E3370B" w:rsidRPr="00452A47">
        <w:rPr>
          <w:rFonts w:cs="Arial"/>
          <w:sz w:val="10"/>
          <w:szCs w:val="10"/>
        </w:rPr>
        <w:t>šādas turpmākas neautorizētas darbības</w:t>
      </w:r>
      <w:r w:rsidR="002C657B" w:rsidRPr="00452A47">
        <w:rPr>
          <w:rFonts w:cs="Arial"/>
          <w:sz w:val="10"/>
          <w:szCs w:val="10"/>
        </w:rPr>
        <w:t xml:space="preserve">. </w:t>
      </w:r>
      <w:r w:rsidR="0048669F" w:rsidRPr="00452A47">
        <w:rPr>
          <w:rFonts w:cs="Arial"/>
          <w:sz w:val="10"/>
          <w:szCs w:val="10"/>
        </w:rPr>
        <w:t>Bitei</w:t>
      </w:r>
      <w:r w:rsidR="002C657B" w:rsidRPr="00452A47">
        <w:rPr>
          <w:rFonts w:cs="Arial"/>
          <w:sz w:val="10"/>
          <w:szCs w:val="10"/>
        </w:rPr>
        <w:t xml:space="preserve"> ir tiesības piemērot </w:t>
      </w:r>
      <w:r w:rsidR="00E3370B" w:rsidRPr="00452A47">
        <w:rPr>
          <w:rFonts w:cs="Arial"/>
          <w:sz w:val="10"/>
          <w:szCs w:val="10"/>
        </w:rPr>
        <w:t>līgumsodu</w:t>
      </w:r>
      <w:r w:rsidR="002C657B" w:rsidRPr="00452A47">
        <w:rPr>
          <w:rFonts w:cs="Arial"/>
          <w:sz w:val="10"/>
          <w:szCs w:val="10"/>
        </w:rPr>
        <w:t xml:space="preserve"> 1000 EUR apmērā par katru pārkāpumu un pieprasīt līgumsodā neietverto zaudējumu kompensēšanu.</w:t>
      </w:r>
    </w:p>
    <w:p w14:paraId="5C139501" w14:textId="60CB8C47" w:rsidR="00453A7A" w:rsidRPr="00452A47" w:rsidRDefault="00975B71" w:rsidP="00194729">
      <w:pPr>
        <w:pStyle w:val="ListParagraph"/>
        <w:rPr>
          <w:rFonts w:eastAsia="Times New Roman" w:cs="Arial"/>
          <w:b w:val="0"/>
          <w:bCs/>
          <w:sz w:val="10"/>
          <w:szCs w:val="10"/>
        </w:rPr>
      </w:pPr>
      <w:r w:rsidRPr="00452A47">
        <w:rPr>
          <w:rFonts w:cs="Arial"/>
          <w:sz w:val="10"/>
          <w:szCs w:val="10"/>
        </w:rPr>
        <w:t>A</w:t>
      </w:r>
      <w:r w:rsidR="00453A7A" w:rsidRPr="00452A47">
        <w:rPr>
          <w:rFonts w:cs="Arial"/>
          <w:sz w:val="10"/>
          <w:szCs w:val="10"/>
        </w:rPr>
        <w:t xml:space="preserve">tbildība </w:t>
      </w:r>
    </w:p>
    <w:p w14:paraId="76481D14" w14:textId="42A19D26" w:rsidR="00453A7A" w:rsidRPr="00452A47" w:rsidRDefault="00453A7A" w:rsidP="00E836A6">
      <w:pPr>
        <w:rPr>
          <w:rFonts w:cs="Arial"/>
          <w:sz w:val="10"/>
          <w:szCs w:val="10"/>
        </w:rPr>
      </w:pPr>
      <w:r w:rsidRPr="00452A47">
        <w:rPr>
          <w:rFonts w:cs="Arial"/>
          <w:sz w:val="10"/>
          <w:szCs w:val="10"/>
        </w:rPr>
        <w:t>Pakalpojums</w:t>
      </w:r>
      <w:r w:rsidR="007C68F7" w:rsidRPr="00452A47">
        <w:rPr>
          <w:rFonts w:cs="Arial"/>
          <w:sz w:val="10"/>
          <w:szCs w:val="10"/>
        </w:rPr>
        <w:t xml:space="preserve"> tiek piedāvāts “</w:t>
      </w:r>
      <w:r w:rsidR="00D93AE5" w:rsidRPr="00452A47">
        <w:rPr>
          <w:rFonts w:cs="Arial"/>
          <w:sz w:val="10"/>
          <w:szCs w:val="10"/>
        </w:rPr>
        <w:t>statusā</w:t>
      </w:r>
      <w:r w:rsidR="007C68F7" w:rsidRPr="00452A47">
        <w:rPr>
          <w:rFonts w:cs="Arial"/>
          <w:sz w:val="10"/>
          <w:szCs w:val="10"/>
        </w:rPr>
        <w:t xml:space="preserve">, kādā tas ir” un “ņemot vērā pieejamību”, </w:t>
      </w:r>
      <w:r w:rsidRPr="00452A47">
        <w:rPr>
          <w:rFonts w:cs="Arial"/>
          <w:sz w:val="10"/>
          <w:szCs w:val="10"/>
        </w:rPr>
        <w:t xml:space="preserve">un </w:t>
      </w:r>
      <w:r w:rsidR="00343AA0" w:rsidRPr="00452A47">
        <w:rPr>
          <w:rFonts w:cs="Arial"/>
          <w:sz w:val="10"/>
          <w:szCs w:val="10"/>
        </w:rPr>
        <w:t>Bite</w:t>
      </w:r>
      <w:r w:rsidRPr="00452A47">
        <w:rPr>
          <w:rFonts w:cs="Arial"/>
          <w:sz w:val="10"/>
          <w:szCs w:val="10"/>
        </w:rPr>
        <w:t xml:space="preserve"> nesniedz nekādas garantijas vai solījumus attiecībā uz satura, informācijas, Pakalpojuma vai cita </w:t>
      </w:r>
      <w:r w:rsidR="007C68F7" w:rsidRPr="00452A47">
        <w:rPr>
          <w:rFonts w:cs="Arial"/>
          <w:sz w:val="10"/>
          <w:szCs w:val="10"/>
        </w:rPr>
        <w:t>Pakalpojumā ietvertā vai piekļūstamā materiāla</w:t>
      </w:r>
      <w:r w:rsidRPr="00452A47">
        <w:rPr>
          <w:rFonts w:cs="Arial"/>
          <w:sz w:val="10"/>
          <w:szCs w:val="10"/>
        </w:rPr>
        <w:t xml:space="preserve"> pareizību vai pilnīgumu. </w:t>
      </w:r>
      <w:r w:rsidR="00343AA0" w:rsidRPr="00452A47">
        <w:rPr>
          <w:rFonts w:cs="Arial"/>
          <w:sz w:val="10"/>
          <w:szCs w:val="10"/>
        </w:rPr>
        <w:t>Bite</w:t>
      </w:r>
      <w:r w:rsidR="007C68F7" w:rsidRPr="00452A47">
        <w:rPr>
          <w:rFonts w:cs="Arial"/>
          <w:sz w:val="10"/>
          <w:szCs w:val="10"/>
        </w:rPr>
        <w:t xml:space="preserve"> nesniedz jebkādas tiešas vai netiešas garantijas vai apsolījumus attiecībā uz </w:t>
      </w:r>
      <w:r w:rsidRPr="00452A47">
        <w:rPr>
          <w:rFonts w:cs="Arial"/>
          <w:sz w:val="10"/>
          <w:szCs w:val="10"/>
        </w:rPr>
        <w:t>Pakalpojuma funkci</w:t>
      </w:r>
      <w:r w:rsidR="007C68F7" w:rsidRPr="00452A47">
        <w:rPr>
          <w:rFonts w:cs="Arial"/>
          <w:sz w:val="10"/>
          <w:szCs w:val="10"/>
        </w:rPr>
        <w:t xml:space="preserve">onalitāti, </w:t>
      </w:r>
      <w:r w:rsidRPr="00452A47">
        <w:rPr>
          <w:rFonts w:cs="Arial"/>
          <w:sz w:val="10"/>
          <w:szCs w:val="10"/>
        </w:rPr>
        <w:t>pieejamību, kvalitāti, izmanto</w:t>
      </w:r>
      <w:r w:rsidR="007C68F7" w:rsidRPr="00452A47">
        <w:rPr>
          <w:rFonts w:cs="Arial"/>
          <w:sz w:val="10"/>
          <w:szCs w:val="10"/>
        </w:rPr>
        <w:t>šanu</w:t>
      </w:r>
      <w:r w:rsidRPr="00452A47">
        <w:rPr>
          <w:rFonts w:cs="Arial"/>
          <w:sz w:val="10"/>
          <w:szCs w:val="10"/>
        </w:rPr>
        <w:t xml:space="preserve"> vai drošību. </w:t>
      </w:r>
    </w:p>
    <w:p w14:paraId="479080AD" w14:textId="565F0968" w:rsidR="00453A7A" w:rsidRPr="00452A47" w:rsidRDefault="00343AA0" w:rsidP="00E836A6">
      <w:pPr>
        <w:rPr>
          <w:rFonts w:eastAsia="Times New Roman" w:cs="Arial"/>
          <w:sz w:val="10"/>
          <w:szCs w:val="10"/>
        </w:rPr>
      </w:pPr>
      <w:r w:rsidRPr="00452A47">
        <w:rPr>
          <w:rFonts w:cs="Arial"/>
          <w:sz w:val="10"/>
          <w:szCs w:val="10"/>
        </w:rPr>
        <w:t>Bite</w:t>
      </w:r>
      <w:r w:rsidR="00453A7A" w:rsidRPr="00452A47">
        <w:rPr>
          <w:rFonts w:cs="Arial"/>
          <w:sz w:val="10"/>
          <w:szCs w:val="10"/>
        </w:rPr>
        <w:t xml:space="preserve">, </w:t>
      </w:r>
      <w:r w:rsidRPr="00452A47">
        <w:rPr>
          <w:rFonts w:cs="Arial"/>
          <w:sz w:val="10"/>
          <w:szCs w:val="10"/>
        </w:rPr>
        <w:t>Bites</w:t>
      </w:r>
      <w:r w:rsidR="007C68F7" w:rsidRPr="00452A47">
        <w:rPr>
          <w:rFonts w:cs="Arial"/>
          <w:sz w:val="10"/>
          <w:szCs w:val="10"/>
        </w:rPr>
        <w:t xml:space="preserve"> saistītās sabiedrības</w:t>
      </w:r>
      <w:r w:rsidR="00453A7A" w:rsidRPr="00452A47">
        <w:rPr>
          <w:rFonts w:cs="Arial"/>
          <w:sz w:val="10"/>
          <w:szCs w:val="10"/>
        </w:rPr>
        <w:t xml:space="preserve">, </w:t>
      </w:r>
      <w:r w:rsidR="007C68F7" w:rsidRPr="00452A47">
        <w:rPr>
          <w:rFonts w:cs="Arial"/>
          <w:sz w:val="10"/>
          <w:szCs w:val="10"/>
        </w:rPr>
        <w:t>amatpersonas</w:t>
      </w:r>
      <w:r w:rsidR="00453A7A" w:rsidRPr="00452A47">
        <w:rPr>
          <w:rFonts w:cs="Arial"/>
          <w:sz w:val="10"/>
          <w:szCs w:val="10"/>
        </w:rPr>
        <w:t xml:space="preserve">, valdes locekļi, darbinieki, </w:t>
      </w:r>
      <w:r w:rsidR="00E3370B" w:rsidRPr="00452A47">
        <w:rPr>
          <w:rFonts w:cs="Arial"/>
          <w:sz w:val="10"/>
          <w:szCs w:val="10"/>
        </w:rPr>
        <w:t>licenciāti</w:t>
      </w:r>
      <w:r w:rsidR="00453A7A" w:rsidRPr="00452A47">
        <w:rPr>
          <w:rFonts w:cs="Arial"/>
          <w:sz w:val="10"/>
          <w:szCs w:val="10"/>
        </w:rPr>
        <w:t xml:space="preserve"> vai trešās puses </w:t>
      </w:r>
      <w:r w:rsidR="007C68F7" w:rsidRPr="00452A47">
        <w:rPr>
          <w:rFonts w:cs="Arial"/>
          <w:sz w:val="10"/>
          <w:szCs w:val="10"/>
        </w:rPr>
        <w:t>nekādos apstākļos nevar</w:t>
      </w:r>
      <w:r w:rsidR="00240E3E" w:rsidRPr="00452A47">
        <w:rPr>
          <w:rFonts w:cs="Arial"/>
          <w:sz w:val="10"/>
          <w:szCs w:val="10"/>
        </w:rPr>
        <w:t xml:space="preserve"> </w:t>
      </w:r>
      <w:r w:rsidR="007C68F7" w:rsidRPr="00452A47">
        <w:rPr>
          <w:rFonts w:cs="Arial"/>
          <w:sz w:val="10"/>
          <w:szCs w:val="10"/>
        </w:rPr>
        <w:t>tikt</w:t>
      </w:r>
      <w:r w:rsidR="00453A7A" w:rsidRPr="00452A47">
        <w:rPr>
          <w:rFonts w:cs="Arial"/>
          <w:sz w:val="10"/>
          <w:szCs w:val="10"/>
        </w:rPr>
        <w:t xml:space="preserve"> saukt</w:t>
      </w:r>
      <w:r w:rsidR="00240E3E" w:rsidRPr="00452A47">
        <w:rPr>
          <w:rFonts w:cs="Arial"/>
          <w:sz w:val="10"/>
          <w:szCs w:val="10"/>
        </w:rPr>
        <w:t>as</w:t>
      </w:r>
      <w:r w:rsidR="00453A7A" w:rsidRPr="00452A47">
        <w:rPr>
          <w:rFonts w:cs="Arial"/>
          <w:sz w:val="10"/>
          <w:szCs w:val="10"/>
        </w:rPr>
        <w:t xml:space="preserve"> pie atbildības par</w:t>
      </w:r>
      <w:r w:rsidR="007C68F7" w:rsidRPr="00452A47">
        <w:rPr>
          <w:rFonts w:cs="Arial"/>
          <w:sz w:val="10"/>
          <w:szCs w:val="10"/>
        </w:rPr>
        <w:t xml:space="preserve"> jebkādiem tiešiem vai netiešiem, pagaidu vai specifiskiem vai izrietošiem zaudējumiem, </w:t>
      </w:r>
      <w:r w:rsidR="00453A7A" w:rsidRPr="00452A47">
        <w:rPr>
          <w:rFonts w:cs="Arial"/>
          <w:sz w:val="10"/>
          <w:szCs w:val="10"/>
        </w:rPr>
        <w:t>kas rodas no Pakalpojum</w:t>
      </w:r>
      <w:r w:rsidR="007C68F7" w:rsidRPr="00452A47">
        <w:rPr>
          <w:rFonts w:cs="Arial"/>
          <w:sz w:val="10"/>
          <w:szCs w:val="10"/>
        </w:rPr>
        <w:t>a vai kāda trešās puses pakalpojuma, kas ir pieejams, izmantojot Tīmekļa vietni vai Pakalpojumu,</w:t>
      </w:r>
      <w:r w:rsidR="00453A7A" w:rsidRPr="00452A47">
        <w:rPr>
          <w:rFonts w:cs="Arial"/>
          <w:sz w:val="10"/>
          <w:szCs w:val="10"/>
        </w:rPr>
        <w:t xml:space="preserve"> </w:t>
      </w:r>
      <w:r w:rsidR="007C68F7" w:rsidRPr="00452A47">
        <w:rPr>
          <w:rFonts w:cs="Arial"/>
          <w:sz w:val="10"/>
          <w:szCs w:val="10"/>
        </w:rPr>
        <w:t>izmantošanas vai izmantošanas neiespējamības.</w:t>
      </w:r>
      <w:r w:rsidR="00453A7A" w:rsidRPr="00452A47">
        <w:rPr>
          <w:rFonts w:cs="Arial"/>
          <w:sz w:val="10"/>
          <w:szCs w:val="10"/>
        </w:rPr>
        <w:t xml:space="preserve"> </w:t>
      </w:r>
    </w:p>
    <w:p w14:paraId="57D406A8" w14:textId="640BE6BB" w:rsidR="00240E3E" w:rsidRPr="00452A47" w:rsidRDefault="00D934F6" w:rsidP="00E836A6">
      <w:pPr>
        <w:rPr>
          <w:rFonts w:cs="Arial"/>
          <w:sz w:val="10"/>
          <w:szCs w:val="10"/>
        </w:rPr>
      </w:pPr>
      <w:r w:rsidRPr="00452A47">
        <w:rPr>
          <w:rFonts w:cs="Arial"/>
          <w:sz w:val="10"/>
          <w:szCs w:val="10"/>
        </w:rPr>
        <w:t xml:space="preserve">Bitei </w:t>
      </w:r>
      <w:r w:rsidR="009C5FA9" w:rsidRPr="00452A47">
        <w:rPr>
          <w:rFonts w:cs="Arial"/>
          <w:sz w:val="10"/>
          <w:szCs w:val="10"/>
        </w:rPr>
        <w:t xml:space="preserve">ir tiesības pieprasīt </w:t>
      </w:r>
      <w:r w:rsidR="00240E3E" w:rsidRPr="00452A47">
        <w:rPr>
          <w:rFonts w:cs="Arial"/>
          <w:sz w:val="10"/>
          <w:szCs w:val="10"/>
        </w:rPr>
        <w:t>līgumsodu</w:t>
      </w:r>
      <w:r w:rsidR="009C5FA9" w:rsidRPr="00452A47">
        <w:rPr>
          <w:rFonts w:cs="Arial"/>
          <w:sz w:val="10"/>
          <w:szCs w:val="10"/>
        </w:rPr>
        <w:t xml:space="preserve"> 3000 </w:t>
      </w:r>
      <w:r w:rsidR="00240E3E" w:rsidRPr="00452A47">
        <w:rPr>
          <w:rFonts w:cs="Arial"/>
          <w:sz w:val="10"/>
          <w:szCs w:val="10"/>
        </w:rPr>
        <w:t xml:space="preserve">EUR </w:t>
      </w:r>
      <w:r w:rsidR="009C5FA9" w:rsidRPr="00452A47">
        <w:rPr>
          <w:rFonts w:cs="Arial"/>
          <w:sz w:val="10"/>
          <w:szCs w:val="10"/>
        </w:rPr>
        <w:t>apmērā</w:t>
      </w:r>
      <w:r w:rsidR="00240E3E" w:rsidRPr="00452A47">
        <w:rPr>
          <w:rFonts w:cs="Arial"/>
          <w:sz w:val="10"/>
          <w:szCs w:val="10"/>
        </w:rPr>
        <w:t xml:space="preserve"> </w:t>
      </w:r>
      <w:r w:rsidR="009C5FA9" w:rsidRPr="00452A47">
        <w:rPr>
          <w:rFonts w:cs="Arial"/>
          <w:sz w:val="10"/>
          <w:szCs w:val="10"/>
        </w:rPr>
        <w:t>u</w:t>
      </w:r>
      <w:r w:rsidR="00240E3E" w:rsidRPr="00452A47">
        <w:rPr>
          <w:rFonts w:cs="Arial"/>
          <w:sz w:val="10"/>
          <w:szCs w:val="10"/>
        </w:rPr>
        <w:t xml:space="preserve">n zaudējumu kompensāciju, kas nav ietverta soda naudā </w:t>
      </w:r>
      <w:r w:rsidR="00E3370B" w:rsidRPr="00452A47">
        <w:rPr>
          <w:rFonts w:cs="Arial"/>
          <w:sz w:val="10"/>
          <w:szCs w:val="10"/>
        </w:rPr>
        <w:t>par katru gadījumu</w:t>
      </w:r>
      <w:r w:rsidR="00240E3E" w:rsidRPr="00452A47">
        <w:rPr>
          <w:rFonts w:cs="Arial"/>
          <w:sz w:val="10"/>
          <w:szCs w:val="10"/>
        </w:rPr>
        <w:t xml:space="preserve">, </w:t>
      </w:r>
      <w:r w:rsidR="00E3370B" w:rsidRPr="00452A47">
        <w:rPr>
          <w:rFonts w:cs="Arial"/>
          <w:sz w:val="10"/>
          <w:szCs w:val="10"/>
        </w:rPr>
        <w:t>kad</w:t>
      </w:r>
      <w:r w:rsidR="00240E3E" w:rsidRPr="00452A47">
        <w:rPr>
          <w:rFonts w:cs="Arial"/>
          <w:sz w:val="10"/>
          <w:szCs w:val="10"/>
        </w:rPr>
        <w:t xml:space="preserve"> </w:t>
      </w:r>
      <w:r w:rsidR="00E3370B" w:rsidRPr="00452A47">
        <w:rPr>
          <w:rFonts w:cs="Arial"/>
          <w:sz w:val="10"/>
          <w:szCs w:val="10"/>
        </w:rPr>
        <w:t>J</w:t>
      </w:r>
      <w:r w:rsidR="00240E3E" w:rsidRPr="00452A47">
        <w:rPr>
          <w:rFonts w:cs="Arial"/>
          <w:sz w:val="10"/>
          <w:szCs w:val="10"/>
        </w:rPr>
        <w:t>ūs lietojat</w:t>
      </w:r>
      <w:r w:rsidR="009C5FA9" w:rsidRPr="00452A47">
        <w:rPr>
          <w:rFonts w:cs="Arial"/>
          <w:sz w:val="10"/>
          <w:szCs w:val="10"/>
        </w:rPr>
        <w:t xml:space="preserve"> Pakalpojumu ne privātajām vajadzībām vai vairāk nekā vienā mājsaimniecībā; </w:t>
      </w:r>
      <w:r w:rsidR="00E3370B" w:rsidRPr="00452A47">
        <w:rPr>
          <w:rFonts w:cs="Arial"/>
          <w:sz w:val="10"/>
          <w:szCs w:val="10"/>
        </w:rPr>
        <w:t>J</w:t>
      </w:r>
      <w:r w:rsidR="009C5FA9" w:rsidRPr="00452A47">
        <w:rPr>
          <w:rFonts w:cs="Arial"/>
          <w:sz w:val="10"/>
          <w:szCs w:val="10"/>
        </w:rPr>
        <w:t>ūs ļaujat trešajām pusēm izmantot Pakalpojumu</w:t>
      </w:r>
      <w:r w:rsidR="00240E3E" w:rsidRPr="00452A47">
        <w:rPr>
          <w:rFonts w:cs="Arial"/>
          <w:sz w:val="10"/>
          <w:szCs w:val="10"/>
        </w:rPr>
        <w:t xml:space="preserve"> </w:t>
      </w:r>
      <w:r w:rsidR="009C5FA9" w:rsidRPr="00452A47">
        <w:rPr>
          <w:rFonts w:cs="Arial"/>
          <w:sz w:val="10"/>
          <w:szCs w:val="10"/>
        </w:rPr>
        <w:t>vai</w:t>
      </w:r>
      <w:r w:rsidR="00240E3E" w:rsidRPr="00452A47">
        <w:rPr>
          <w:rFonts w:cs="Arial"/>
          <w:sz w:val="10"/>
          <w:szCs w:val="10"/>
        </w:rPr>
        <w:t xml:space="preserve"> tehnisko aprīkojumu</w:t>
      </w:r>
      <w:r w:rsidR="009C5FA9" w:rsidRPr="00452A47">
        <w:rPr>
          <w:rFonts w:cs="Arial"/>
          <w:sz w:val="10"/>
          <w:szCs w:val="10"/>
        </w:rPr>
        <w:t xml:space="preserve">; </w:t>
      </w:r>
      <w:r w:rsidR="00E3370B" w:rsidRPr="00452A47">
        <w:rPr>
          <w:rFonts w:cs="Arial"/>
          <w:sz w:val="10"/>
          <w:szCs w:val="10"/>
        </w:rPr>
        <w:t>J</w:t>
      </w:r>
      <w:r w:rsidR="009C5FA9" w:rsidRPr="00452A47">
        <w:rPr>
          <w:rFonts w:cs="Arial"/>
          <w:sz w:val="10"/>
          <w:szCs w:val="10"/>
        </w:rPr>
        <w:t xml:space="preserve">ūs </w:t>
      </w:r>
      <w:r w:rsidR="00E3370B" w:rsidRPr="00452A47">
        <w:rPr>
          <w:rFonts w:cs="Arial"/>
          <w:sz w:val="10"/>
          <w:szCs w:val="10"/>
        </w:rPr>
        <w:t xml:space="preserve">izmantojat vai </w:t>
      </w:r>
      <w:r w:rsidR="009C5FA9" w:rsidRPr="00452A47">
        <w:rPr>
          <w:rFonts w:cs="Arial"/>
          <w:sz w:val="10"/>
          <w:szCs w:val="10"/>
        </w:rPr>
        <w:t xml:space="preserve">atļaujat </w:t>
      </w:r>
      <w:r w:rsidR="00240E3E" w:rsidRPr="00452A47">
        <w:rPr>
          <w:rFonts w:cs="Arial"/>
          <w:sz w:val="10"/>
          <w:szCs w:val="10"/>
        </w:rPr>
        <w:t>iekārtas vai</w:t>
      </w:r>
      <w:r w:rsidR="009C5FA9" w:rsidRPr="00452A47">
        <w:rPr>
          <w:rFonts w:cs="Arial"/>
          <w:sz w:val="10"/>
          <w:szCs w:val="10"/>
        </w:rPr>
        <w:t xml:space="preserve"> Pakalpojum</w:t>
      </w:r>
      <w:r w:rsidR="00240E3E" w:rsidRPr="00452A47">
        <w:rPr>
          <w:rFonts w:cs="Arial"/>
          <w:sz w:val="10"/>
          <w:szCs w:val="10"/>
        </w:rPr>
        <w:t>a izmantošanu veidos,</w:t>
      </w:r>
      <w:r w:rsidR="009C5FA9" w:rsidRPr="00452A47">
        <w:rPr>
          <w:rFonts w:cs="Arial"/>
          <w:sz w:val="10"/>
          <w:szCs w:val="10"/>
        </w:rPr>
        <w:t xml:space="preserve"> kas pieļauj </w:t>
      </w:r>
      <w:r w:rsidR="00240E3E" w:rsidRPr="00452A47">
        <w:rPr>
          <w:rFonts w:cs="Arial"/>
          <w:sz w:val="10"/>
          <w:szCs w:val="10"/>
        </w:rPr>
        <w:t xml:space="preserve">dublēšanu, nesaskaņotu lietošanas paplašināšanu, dekodēšanu, kopēšanu vai </w:t>
      </w:r>
      <w:r w:rsidR="00BF6F92" w:rsidRPr="00452A47">
        <w:rPr>
          <w:rFonts w:cs="Arial"/>
          <w:sz w:val="10"/>
          <w:szCs w:val="10"/>
        </w:rPr>
        <w:t xml:space="preserve">Pakalpojuma </w:t>
      </w:r>
      <w:r w:rsidR="00240E3E" w:rsidRPr="00452A47">
        <w:rPr>
          <w:rFonts w:cs="Arial"/>
          <w:sz w:val="10"/>
          <w:szCs w:val="10"/>
        </w:rPr>
        <w:t xml:space="preserve">vai iekārtas maiņu. </w:t>
      </w:r>
    </w:p>
    <w:p w14:paraId="58CB7ABF" w14:textId="691FC00B" w:rsidR="00453A7A" w:rsidRPr="00452A47" w:rsidRDefault="007B6D66" w:rsidP="00E836A6">
      <w:pPr>
        <w:pStyle w:val="ListParagraph"/>
        <w:rPr>
          <w:rFonts w:eastAsia="Times New Roman" w:cs="Arial"/>
          <w:b w:val="0"/>
          <w:bCs/>
          <w:sz w:val="10"/>
          <w:szCs w:val="10"/>
        </w:rPr>
      </w:pPr>
      <w:r w:rsidRPr="00452A47">
        <w:rPr>
          <w:rFonts w:cs="Arial"/>
          <w:sz w:val="10"/>
          <w:szCs w:val="10"/>
        </w:rPr>
        <w:t>Atlīdzināšanas pienākums</w:t>
      </w:r>
    </w:p>
    <w:p w14:paraId="1130D27F" w14:textId="6BBDBEB8" w:rsidR="00453A7A" w:rsidRPr="00452A47" w:rsidRDefault="00453A7A" w:rsidP="00E836A6">
      <w:pPr>
        <w:rPr>
          <w:rFonts w:cs="Arial"/>
          <w:sz w:val="10"/>
          <w:szCs w:val="10"/>
        </w:rPr>
      </w:pPr>
      <w:r w:rsidRPr="00452A47">
        <w:rPr>
          <w:rFonts w:cs="Arial"/>
          <w:sz w:val="10"/>
          <w:szCs w:val="10"/>
        </w:rPr>
        <w:t xml:space="preserve">Jūs </w:t>
      </w:r>
      <w:r w:rsidR="00B4764D" w:rsidRPr="00452A47">
        <w:rPr>
          <w:rFonts w:cs="Arial"/>
          <w:sz w:val="10"/>
          <w:szCs w:val="10"/>
        </w:rPr>
        <w:t xml:space="preserve">apņematies neiesaistīt </w:t>
      </w:r>
      <w:r w:rsidR="00D934F6" w:rsidRPr="00452A47">
        <w:rPr>
          <w:rFonts w:cs="Arial"/>
          <w:sz w:val="10"/>
          <w:szCs w:val="10"/>
        </w:rPr>
        <w:t>Biti</w:t>
      </w:r>
      <w:r w:rsidR="00B4764D" w:rsidRPr="00452A47">
        <w:rPr>
          <w:rFonts w:cs="Arial"/>
          <w:sz w:val="10"/>
          <w:szCs w:val="10"/>
        </w:rPr>
        <w:t xml:space="preserve">, </w:t>
      </w:r>
      <w:r w:rsidR="00D934F6" w:rsidRPr="00452A47">
        <w:rPr>
          <w:rFonts w:cs="Arial"/>
          <w:sz w:val="10"/>
          <w:szCs w:val="10"/>
        </w:rPr>
        <w:t>Bites</w:t>
      </w:r>
      <w:r w:rsidR="00B4764D" w:rsidRPr="00452A47">
        <w:rPr>
          <w:rFonts w:cs="Arial"/>
          <w:sz w:val="10"/>
          <w:szCs w:val="10"/>
        </w:rPr>
        <w:t xml:space="preserve"> meitas sabiedrības un saistītās sabiedrības, </w:t>
      </w:r>
      <w:r w:rsidRPr="00452A47">
        <w:rPr>
          <w:rFonts w:cs="Arial"/>
          <w:sz w:val="10"/>
          <w:szCs w:val="10"/>
        </w:rPr>
        <w:t>valdes locekļ</w:t>
      </w:r>
      <w:r w:rsidR="00B4764D" w:rsidRPr="00452A47">
        <w:rPr>
          <w:rFonts w:cs="Arial"/>
          <w:sz w:val="10"/>
          <w:szCs w:val="10"/>
        </w:rPr>
        <w:t>us</w:t>
      </w:r>
      <w:r w:rsidRPr="00452A47">
        <w:rPr>
          <w:rFonts w:cs="Arial"/>
          <w:sz w:val="10"/>
          <w:szCs w:val="10"/>
        </w:rPr>
        <w:t xml:space="preserve">, </w:t>
      </w:r>
      <w:r w:rsidR="00B4764D" w:rsidRPr="00452A47">
        <w:rPr>
          <w:rFonts w:cs="Arial"/>
          <w:sz w:val="10"/>
          <w:szCs w:val="10"/>
        </w:rPr>
        <w:t>amatpersonas, pārstāvjus, darbuzņēmējus, partnerus un darbiniekus</w:t>
      </w:r>
      <w:r w:rsidR="00D93AE5" w:rsidRPr="00452A47">
        <w:rPr>
          <w:rFonts w:cs="Arial"/>
          <w:sz w:val="10"/>
          <w:szCs w:val="10"/>
        </w:rPr>
        <w:t xml:space="preserve"> pienākumā atlīdzināt</w:t>
      </w:r>
      <w:r w:rsidR="00B4764D" w:rsidRPr="00452A47">
        <w:rPr>
          <w:rFonts w:cs="Arial"/>
          <w:sz w:val="10"/>
          <w:szCs w:val="10"/>
        </w:rPr>
        <w:t xml:space="preserve"> jebkād</w:t>
      </w:r>
      <w:r w:rsidR="00D93AE5" w:rsidRPr="00452A47">
        <w:rPr>
          <w:rFonts w:cs="Arial"/>
          <w:sz w:val="10"/>
          <w:szCs w:val="10"/>
        </w:rPr>
        <w:t>u</w:t>
      </w:r>
      <w:r w:rsidR="00B4764D" w:rsidRPr="00452A47">
        <w:rPr>
          <w:rFonts w:cs="Arial"/>
          <w:sz w:val="10"/>
          <w:szCs w:val="10"/>
        </w:rPr>
        <w:t>s zaudējum</w:t>
      </w:r>
      <w:r w:rsidR="00D93AE5" w:rsidRPr="00452A47">
        <w:rPr>
          <w:rFonts w:cs="Arial"/>
          <w:sz w:val="10"/>
          <w:szCs w:val="10"/>
        </w:rPr>
        <w:t>u</w:t>
      </w:r>
      <w:r w:rsidR="00B4764D" w:rsidRPr="00452A47">
        <w:rPr>
          <w:rFonts w:cs="Arial"/>
          <w:sz w:val="10"/>
          <w:szCs w:val="10"/>
        </w:rPr>
        <w:t>s, izdevum</w:t>
      </w:r>
      <w:r w:rsidR="00D93AE5" w:rsidRPr="00452A47">
        <w:rPr>
          <w:rFonts w:cs="Arial"/>
          <w:sz w:val="10"/>
          <w:szCs w:val="10"/>
        </w:rPr>
        <w:t>u</w:t>
      </w:r>
      <w:r w:rsidR="00B4764D" w:rsidRPr="00452A47">
        <w:rPr>
          <w:rFonts w:cs="Arial"/>
          <w:sz w:val="10"/>
          <w:szCs w:val="10"/>
        </w:rPr>
        <w:t>s, prasīb</w:t>
      </w:r>
      <w:r w:rsidR="00D93AE5" w:rsidRPr="00452A47">
        <w:rPr>
          <w:rFonts w:cs="Arial"/>
          <w:sz w:val="10"/>
          <w:szCs w:val="10"/>
        </w:rPr>
        <w:t>a</w:t>
      </w:r>
      <w:r w:rsidR="00B4764D" w:rsidRPr="00452A47">
        <w:rPr>
          <w:rFonts w:cs="Arial"/>
          <w:sz w:val="10"/>
          <w:szCs w:val="10"/>
        </w:rPr>
        <w:t>s, izmaks</w:t>
      </w:r>
      <w:r w:rsidR="00D93AE5" w:rsidRPr="00452A47">
        <w:rPr>
          <w:rFonts w:cs="Arial"/>
          <w:sz w:val="10"/>
          <w:szCs w:val="10"/>
        </w:rPr>
        <w:t>a</w:t>
      </w:r>
      <w:r w:rsidR="00B4764D" w:rsidRPr="00452A47">
        <w:rPr>
          <w:rFonts w:cs="Arial"/>
          <w:sz w:val="10"/>
          <w:szCs w:val="10"/>
        </w:rPr>
        <w:t>s, tostarp juridisk</w:t>
      </w:r>
      <w:r w:rsidR="00D93AE5" w:rsidRPr="00452A47">
        <w:rPr>
          <w:rFonts w:cs="Arial"/>
          <w:sz w:val="10"/>
          <w:szCs w:val="10"/>
        </w:rPr>
        <w:t>ās</w:t>
      </w:r>
      <w:r w:rsidR="00B4764D" w:rsidRPr="00452A47">
        <w:rPr>
          <w:rFonts w:cs="Arial"/>
          <w:sz w:val="10"/>
          <w:szCs w:val="10"/>
        </w:rPr>
        <w:t xml:space="preserve"> izmaks</w:t>
      </w:r>
      <w:r w:rsidR="00D93AE5" w:rsidRPr="00452A47">
        <w:rPr>
          <w:rFonts w:cs="Arial"/>
          <w:sz w:val="10"/>
          <w:szCs w:val="10"/>
        </w:rPr>
        <w:t>a</w:t>
      </w:r>
      <w:r w:rsidR="00B4764D" w:rsidRPr="00452A47">
        <w:rPr>
          <w:rFonts w:cs="Arial"/>
          <w:sz w:val="10"/>
          <w:szCs w:val="10"/>
        </w:rPr>
        <w:t xml:space="preserve">s, </w:t>
      </w:r>
      <w:r w:rsidRPr="00452A47">
        <w:rPr>
          <w:rFonts w:cs="Arial"/>
          <w:sz w:val="10"/>
          <w:szCs w:val="10"/>
        </w:rPr>
        <w:t xml:space="preserve">kas rodas no vai saistībā ar </w:t>
      </w:r>
      <w:r w:rsidR="007B6D66" w:rsidRPr="00452A47">
        <w:rPr>
          <w:rFonts w:cs="Arial"/>
          <w:sz w:val="10"/>
          <w:szCs w:val="10"/>
        </w:rPr>
        <w:t>J</w:t>
      </w:r>
      <w:r w:rsidRPr="00452A47">
        <w:rPr>
          <w:rFonts w:cs="Arial"/>
          <w:sz w:val="10"/>
          <w:szCs w:val="10"/>
        </w:rPr>
        <w:t>ūsu pieļaut</w:t>
      </w:r>
      <w:r w:rsidR="00B4764D" w:rsidRPr="00452A47">
        <w:rPr>
          <w:rFonts w:cs="Arial"/>
          <w:sz w:val="10"/>
          <w:szCs w:val="10"/>
        </w:rPr>
        <w:t>iem</w:t>
      </w:r>
      <w:r w:rsidRPr="00452A47">
        <w:rPr>
          <w:rFonts w:cs="Arial"/>
          <w:sz w:val="10"/>
          <w:szCs w:val="10"/>
        </w:rPr>
        <w:t xml:space="preserve"> </w:t>
      </w:r>
      <w:r w:rsidR="00E629FF" w:rsidRPr="00452A47">
        <w:rPr>
          <w:rFonts w:cs="Arial"/>
          <w:sz w:val="10"/>
          <w:szCs w:val="10"/>
        </w:rPr>
        <w:t>šo Noteikumu</w:t>
      </w:r>
      <w:r w:rsidRPr="00452A47">
        <w:rPr>
          <w:rFonts w:cs="Arial"/>
          <w:sz w:val="10"/>
          <w:szCs w:val="10"/>
        </w:rPr>
        <w:t>, piemērojamo normatīvo aktu un trešo</w:t>
      </w:r>
      <w:r w:rsidR="00B4764D" w:rsidRPr="00452A47">
        <w:rPr>
          <w:rFonts w:cs="Arial"/>
          <w:sz w:val="10"/>
          <w:szCs w:val="10"/>
        </w:rPr>
        <w:t xml:space="preserve"> personu</w:t>
      </w:r>
      <w:r w:rsidRPr="00452A47">
        <w:rPr>
          <w:rFonts w:cs="Arial"/>
          <w:sz w:val="10"/>
          <w:szCs w:val="10"/>
        </w:rPr>
        <w:t xml:space="preserve"> tiesību pārkāpumiem.</w:t>
      </w:r>
    </w:p>
    <w:p w14:paraId="19081533" w14:textId="63DA186C" w:rsidR="00453A7A" w:rsidRPr="00452A47" w:rsidRDefault="00593929" w:rsidP="00E836A6">
      <w:pPr>
        <w:pStyle w:val="ListParagraph"/>
        <w:rPr>
          <w:rFonts w:eastAsia="Times New Roman" w:cs="Arial"/>
          <w:b w:val="0"/>
          <w:bCs/>
          <w:sz w:val="10"/>
          <w:szCs w:val="10"/>
        </w:rPr>
      </w:pPr>
      <w:r w:rsidRPr="00452A47">
        <w:rPr>
          <w:rFonts w:cs="Arial"/>
          <w:sz w:val="10"/>
          <w:szCs w:val="10"/>
        </w:rPr>
        <w:t xml:space="preserve"> Datu aizsardzība un </w:t>
      </w:r>
      <w:r w:rsidR="008D4896" w:rsidRPr="00452A47">
        <w:rPr>
          <w:rFonts w:cs="Arial"/>
          <w:sz w:val="10"/>
          <w:szCs w:val="10"/>
        </w:rPr>
        <w:t xml:space="preserve">Privātuma </w:t>
      </w:r>
      <w:r w:rsidR="00894629" w:rsidRPr="00452A47">
        <w:rPr>
          <w:rFonts w:cs="Arial"/>
          <w:sz w:val="10"/>
          <w:szCs w:val="10"/>
        </w:rPr>
        <w:t xml:space="preserve">politika </w:t>
      </w:r>
    </w:p>
    <w:p w14:paraId="66220ECE" w14:textId="505F8627" w:rsidR="00453A7A" w:rsidRPr="003F186B" w:rsidRDefault="00CF5448" w:rsidP="00E836A6">
      <w:pPr>
        <w:rPr>
          <w:rFonts w:cs="Arial"/>
          <w:sz w:val="10"/>
          <w:szCs w:val="10"/>
        </w:rPr>
      </w:pPr>
      <w:r w:rsidRPr="003F186B">
        <w:rPr>
          <w:rFonts w:cs="Arial"/>
          <w:sz w:val="10"/>
          <w:szCs w:val="10"/>
        </w:rPr>
        <w:t xml:space="preserve">Informācija par Jums </w:t>
      </w:r>
      <w:r w:rsidR="00D816A2" w:rsidRPr="003F186B">
        <w:rPr>
          <w:rFonts w:cs="Arial"/>
          <w:sz w:val="10"/>
          <w:szCs w:val="10"/>
        </w:rPr>
        <w:t xml:space="preserve">un Jūsu personas dati </w:t>
      </w:r>
      <w:r w:rsidRPr="003F186B">
        <w:rPr>
          <w:rFonts w:cs="Arial"/>
          <w:sz w:val="10"/>
          <w:szCs w:val="10"/>
        </w:rPr>
        <w:t>tiks</w:t>
      </w:r>
      <w:r w:rsidR="00D816A2" w:rsidRPr="003F186B">
        <w:rPr>
          <w:rFonts w:cs="Arial"/>
          <w:sz w:val="10"/>
          <w:szCs w:val="10"/>
        </w:rPr>
        <w:t xml:space="preserve"> apstrādāti</w:t>
      </w:r>
      <w:r w:rsidR="00325A25" w:rsidRPr="003F186B">
        <w:rPr>
          <w:rFonts w:cs="Arial"/>
          <w:sz w:val="10"/>
          <w:szCs w:val="10"/>
        </w:rPr>
        <w:t xml:space="preserve"> saskaņā ar Bites Privātuma politiku</w:t>
      </w:r>
      <w:r w:rsidR="000B3A7C" w:rsidRPr="003F186B">
        <w:rPr>
          <w:rFonts w:cs="Arial"/>
          <w:sz w:val="10"/>
          <w:szCs w:val="10"/>
        </w:rPr>
        <w:t xml:space="preserve">, kā arī </w:t>
      </w:r>
      <w:r w:rsidR="00B96A25" w:rsidRPr="003F186B">
        <w:rPr>
          <w:rFonts w:cs="Arial"/>
          <w:sz w:val="10"/>
          <w:szCs w:val="10"/>
        </w:rPr>
        <w:t xml:space="preserve">GO3 Tīmekļa vietnes </w:t>
      </w:r>
      <w:r w:rsidR="00E16833" w:rsidRPr="003F186B">
        <w:rPr>
          <w:rFonts w:cs="Arial"/>
          <w:sz w:val="10"/>
          <w:szCs w:val="10"/>
        </w:rPr>
        <w:t>Sīkdatņu izmantošanas politiku, ar kurām Jums ir pienākums iepazīties</w:t>
      </w:r>
      <w:r w:rsidR="008814B2" w:rsidRPr="003F186B">
        <w:rPr>
          <w:rFonts w:cs="Arial"/>
          <w:sz w:val="10"/>
          <w:szCs w:val="10"/>
        </w:rPr>
        <w:t xml:space="preserve"> Tīmekļa vietn</w:t>
      </w:r>
      <w:r w:rsidR="00057D6D" w:rsidRPr="003F186B">
        <w:rPr>
          <w:rFonts w:cs="Arial"/>
          <w:sz w:val="10"/>
          <w:szCs w:val="10"/>
        </w:rPr>
        <w:t>ē</w:t>
      </w:r>
      <w:r w:rsidR="008814B2" w:rsidRPr="003F186B">
        <w:rPr>
          <w:rFonts w:cs="Arial"/>
          <w:sz w:val="10"/>
          <w:szCs w:val="10"/>
        </w:rPr>
        <w:t xml:space="preserve"> </w:t>
      </w:r>
      <w:hyperlink r:id="rId15" w:history="1">
        <w:r w:rsidR="0026237A" w:rsidRPr="003F186B">
          <w:rPr>
            <w:rStyle w:val="Hyperlink"/>
            <w:rFonts w:cs="Arial"/>
            <w:color w:val="auto"/>
            <w:sz w:val="10"/>
            <w:szCs w:val="10"/>
          </w:rPr>
          <w:t>www.Go3.lv</w:t>
        </w:r>
      </w:hyperlink>
      <w:r w:rsidR="0026237A" w:rsidRPr="003F186B">
        <w:rPr>
          <w:rFonts w:cs="Arial"/>
          <w:sz w:val="10"/>
          <w:szCs w:val="10"/>
        </w:rPr>
        <w:t xml:space="preserve"> un </w:t>
      </w:r>
      <w:hyperlink r:id="rId16" w:history="1">
        <w:r w:rsidR="0026237A" w:rsidRPr="003F186B">
          <w:rPr>
            <w:rStyle w:val="Hyperlink"/>
            <w:rFonts w:cs="Arial"/>
            <w:color w:val="auto"/>
            <w:sz w:val="10"/>
            <w:szCs w:val="10"/>
          </w:rPr>
          <w:t>www.bite.lv</w:t>
        </w:r>
      </w:hyperlink>
      <w:r w:rsidR="008814B2" w:rsidRPr="003F186B">
        <w:rPr>
          <w:rFonts w:cs="Arial"/>
          <w:sz w:val="10"/>
          <w:szCs w:val="10"/>
        </w:rPr>
        <w:t>.</w:t>
      </w:r>
      <w:r w:rsidRPr="003F186B">
        <w:rPr>
          <w:rFonts w:cs="Arial"/>
          <w:sz w:val="10"/>
          <w:szCs w:val="10"/>
        </w:rPr>
        <w:t xml:space="preserve"> </w:t>
      </w:r>
    </w:p>
    <w:p w14:paraId="40344024" w14:textId="45FF1EA9" w:rsidR="00483924" w:rsidRPr="00452A47" w:rsidRDefault="00303F60" w:rsidP="007B4932">
      <w:pPr>
        <w:rPr>
          <w:rFonts w:cs="Arial"/>
          <w:sz w:val="10"/>
          <w:szCs w:val="10"/>
        </w:rPr>
      </w:pPr>
      <w:r w:rsidRPr="00452A47">
        <w:rPr>
          <w:rFonts w:cs="Arial"/>
          <w:sz w:val="10"/>
          <w:szCs w:val="10"/>
        </w:rPr>
        <w:t>Personas datu pārzinis ir</w:t>
      </w:r>
      <w:r w:rsidR="0038574B" w:rsidRPr="00452A47">
        <w:rPr>
          <w:rFonts w:cs="Arial"/>
          <w:sz w:val="10"/>
          <w:szCs w:val="10"/>
        </w:rPr>
        <w:t>:</w:t>
      </w:r>
    </w:p>
    <w:p w14:paraId="674812A2" w14:textId="3CF5C2F1" w:rsidR="0038574B" w:rsidRPr="00452A47" w:rsidRDefault="0038574B" w:rsidP="00004649">
      <w:pPr>
        <w:pStyle w:val="ListParagraph"/>
        <w:numPr>
          <w:ilvl w:val="0"/>
          <w:numId w:val="16"/>
        </w:numPr>
        <w:ind w:left="470" w:hanging="113"/>
        <w:rPr>
          <w:rFonts w:cs="Arial"/>
          <w:b w:val="0"/>
          <w:bCs/>
          <w:sz w:val="10"/>
          <w:szCs w:val="10"/>
        </w:rPr>
      </w:pPr>
      <w:r w:rsidRPr="00452A47">
        <w:rPr>
          <w:rFonts w:cs="Arial"/>
          <w:b w:val="0"/>
          <w:bCs/>
          <w:sz w:val="10"/>
          <w:szCs w:val="10"/>
        </w:rPr>
        <w:t>SIA Bite Latvija</w:t>
      </w:r>
      <w:r w:rsidR="00374587" w:rsidRPr="00452A47">
        <w:rPr>
          <w:rFonts w:cs="Arial"/>
          <w:b w:val="0"/>
          <w:bCs/>
          <w:sz w:val="10"/>
          <w:szCs w:val="10"/>
        </w:rPr>
        <w:t>, reģistrācijas Nr.40003742426</w:t>
      </w:r>
      <w:r w:rsidR="008B077A" w:rsidRPr="00452A47">
        <w:rPr>
          <w:rFonts w:cs="Arial"/>
          <w:b w:val="0"/>
          <w:bCs/>
          <w:sz w:val="10"/>
          <w:szCs w:val="10"/>
        </w:rPr>
        <w:t xml:space="preserve">, juridiskā adrese: </w:t>
      </w:r>
      <w:proofErr w:type="spellStart"/>
      <w:r w:rsidR="008B077A" w:rsidRPr="00452A47">
        <w:rPr>
          <w:rFonts w:cs="Arial"/>
          <w:b w:val="0"/>
          <w:bCs/>
          <w:sz w:val="10"/>
          <w:szCs w:val="10"/>
        </w:rPr>
        <w:t>Uriekstes</w:t>
      </w:r>
      <w:proofErr w:type="spellEnd"/>
      <w:r w:rsidR="008B077A" w:rsidRPr="00452A47">
        <w:rPr>
          <w:rFonts w:cs="Arial"/>
          <w:b w:val="0"/>
          <w:bCs/>
          <w:sz w:val="10"/>
          <w:szCs w:val="10"/>
        </w:rPr>
        <w:t xml:space="preserve"> </w:t>
      </w:r>
      <w:r w:rsidR="0009770D" w:rsidRPr="00452A47">
        <w:rPr>
          <w:rFonts w:cs="Arial"/>
          <w:b w:val="0"/>
          <w:bCs/>
          <w:sz w:val="10"/>
          <w:szCs w:val="10"/>
        </w:rPr>
        <w:t xml:space="preserve">iela </w:t>
      </w:r>
      <w:r w:rsidR="00D733A8" w:rsidRPr="00452A47">
        <w:rPr>
          <w:rFonts w:cs="Arial"/>
          <w:b w:val="0"/>
          <w:bCs/>
          <w:sz w:val="10"/>
          <w:szCs w:val="10"/>
        </w:rPr>
        <w:t>2a-24, Rīga, LV-1005, Latvija</w:t>
      </w:r>
      <w:r w:rsidR="009D6D6B" w:rsidRPr="00452A47">
        <w:rPr>
          <w:rFonts w:cs="Arial"/>
          <w:b w:val="0"/>
          <w:bCs/>
          <w:sz w:val="10"/>
          <w:szCs w:val="10"/>
        </w:rPr>
        <w:t xml:space="preserve">; e-pasts: </w:t>
      </w:r>
      <w:hyperlink r:id="rId17" w:history="1">
        <w:r w:rsidR="009D6D6B" w:rsidRPr="00452A47">
          <w:rPr>
            <w:rFonts w:cs="Arial"/>
            <w:b w:val="0"/>
            <w:bCs/>
            <w:sz w:val="10"/>
            <w:szCs w:val="10"/>
          </w:rPr>
          <w:t>info@bite.lv</w:t>
        </w:r>
      </w:hyperlink>
      <w:r w:rsidR="009D6D6B" w:rsidRPr="00452A47">
        <w:rPr>
          <w:rFonts w:cs="Arial"/>
          <w:b w:val="0"/>
          <w:bCs/>
          <w:sz w:val="10"/>
          <w:szCs w:val="10"/>
        </w:rPr>
        <w:t xml:space="preserve"> vai </w:t>
      </w:r>
      <w:hyperlink r:id="rId18" w:history="1">
        <w:r w:rsidR="009D6D6B" w:rsidRPr="00452A47">
          <w:rPr>
            <w:rFonts w:cs="Arial"/>
            <w:b w:val="0"/>
            <w:bCs/>
            <w:sz w:val="10"/>
            <w:szCs w:val="10"/>
          </w:rPr>
          <w:t>privacy@bite.lv</w:t>
        </w:r>
      </w:hyperlink>
      <w:r w:rsidR="009D6D6B" w:rsidRPr="00452A47">
        <w:rPr>
          <w:rFonts w:cs="Arial"/>
          <w:b w:val="0"/>
          <w:bCs/>
          <w:sz w:val="10"/>
          <w:szCs w:val="10"/>
        </w:rPr>
        <w:t>.</w:t>
      </w:r>
    </w:p>
    <w:p w14:paraId="1DAB5E5E" w14:textId="24C08EAB" w:rsidR="00244D03" w:rsidRPr="00452A47" w:rsidRDefault="002A6979" w:rsidP="00004649">
      <w:pPr>
        <w:pStyle w:val="ListParagraph"/>
        <w:numPr>
          <w:ilvl w:val="0"/>
          <w:numId w:val="16"/>
        </w:numPr>
        <w:ind w:left="470" w:hanging="113"/>
        <w:rPr>
          <w:rFonts w:cs="Arial"/>
          <w:b w:val="0"/>
          <w:bCs/>
          <w:sz w:val="10"/>
          <w:szCs w:val="10"/>
        </w:rPr>
      </w:pPr>
      <w:r w:rsidRPr="00452A47">
        <w:rPr>
          <w:rFonts w:cs="Arial"/>
          <w:b w:val="0"/>
          <w:bCs/>
          <w:sz w:val="10"/>
          <w:szCs w:val="10"/>
        </w:rPr>
        <w:t xml:space="preserve">AS “TV </w:t>
      </w:r>
      <w:proofErr w:type="spellStart"/>
      <w:r w:rsidRPr="00452A47">
        <w:rPr>
          <w:rFonts w:cs="Arial"/>
          <w:b w:val="0"/>
          <w:bCs/>
          <w:sz w:val="10"/>
          <w:szCs w:val="10"/>
        </w:rPr>
        <w:t>Play</w:t>
      </w:r>
      <w:proofErr w:type="spellEnd"/>
      <w:r w:rsidRPr="00452A47">
        <w:rPr>
          <w:rFonts w:cs="Arial"/>
          <w:b w:val="0"/>
          <w:bCs/>
          <w:sz w:val="10"/>
          <w:szCs w:val="10"/>
        </w:rPr>
        <w:t xml:space="preserve"> Baltics”</w:t>
      </w:r>
      <w:r w:rsidR="00C6319D" w:rsidRPr="00452A47">
        <w:rPr>
          <w:rFonts w:cs="Arial"/>
          <w:b w:val="0"/>
          <w:bCs/>
          <w:sz w:val="10"/>
          <w:szCs w:val="10"/>
        </w:rPr>
        <w:t>, reģistrācijas Nr.1030</w:t>
      </w:r>
      <w:r w:rsidR="00737869" w:rsidRPr="00452A47">
        <w:rPr>
          <w:rFonts w:cs="Arial"/>
          <w:b w:val="0"/>
          <w:bCs/>
          <w:sz w:val="10"/>
          <w:szCs w:val="10"/>
        </w:rPr>
        <w:t xml:space="preserve">8880, juridiskā adrese: </w:t>
      </w:r>
      <w:proofErr w:type="spellStart"/>
      <w:r w:rsidR="00737869" w:rsidRPr="00452A47">
        <w:rPr>
          <w:rFonts w:cs="Arial"/>
          <w:b w:val="0"/>
          <w:bCs/>
          <w:sz w:val="10"/>
          <w:szCs w:val="10"/>
        </w:rPr>
        <w:t>Peterburi</w:t>
      </w:r>
      <w:proofErr w:type="spellEnd"/>
      <w:r w:rsidR="00737869" w:rsidRPr="00452A47">
        <w:rPr>
          <w:rFonts w:cs="Arial"/>
          <w:b w:val="0"/>
          <w:bCs/>
          <w:sz w:val="10"/>
          <w:szCs w:val="10"/>
        </w:rPr>
        <w:t xml:space="preserve"> </w:t>
      </w:r>
      <w:proofErr w:type="spellStart"/>
      <w:r w:rsidR="00737869" w:rsidRPr="00452A47">
        <w:rPr>
          <w:rFonts w:cs="Arial"/>
          <w:b w:val="0"/>
          <w:bCs/>
          <w:sz w:val="10"/>
          <w:szCs w:val="10"/>
        </w:rPr>
        <w:t>tee</w:t>
      </w:r>
      <w:proofErr w:type="spellEnd"/>
      <w:r w:rsidR="00737869" w:rsidRPr="00452A47">
        <w:rPr>
          <w:rFonts w:cs="Arial"/>
          <w:b w:val="0"/>
          <w:bCs/>
          <w:sz w:val="10"/>
          <w:szCs w:val="10"/>
        </w:rPr>
        <w:t xml:space="preserve"> 81, Tallina, </w:t>
      </w:r>
      <w:proofErr w:type="spellStart"/>
      <w:r w:rsidR="002016AA" w:rsidRPr="00452A47">
        <w:rPr>
          <w:rFonts w:cs="Arial"/>
          <w:b w:val="0"/>
          <w:bCs/>
          <w:sz w:val="10"/>
          <w:szCs w:val="10"/>
        </w:rPr>
        <w:t>Harju</w:t>
      </w:r>
      <w:proofErr w:type="spellEnd"/>
      <w:r w:rsidR="002016AA" w:rsidRPr="00452A47">
        <w:rPr>
          <w:rFonts w:cs="Arial"/>
          <w:b w:val="0"/>
          <w:bCs/>
          <w:sz w:val="10"/>
          <w:szCs w:val="10"/>
        </w:rPr>
        <w:t xml:space="preserve"> rajons</w:t>
      </w:r>
      <w:r w:rsidR="00DD08AC" w:rsidRPr="00452A47">
        <w:rPr>
          <w:rFonts w:cs="Arial"/>
          <w:b w:val="0"/>
          <w:bCs/>
          <w:sz w:val="10"/>
          <w:szCs w:val="10"/>
        </w:rPr>
        <w:t>, EE0014, Igaunija</w:t>
      </w:r>
      <w:r w:rsidR="00E4090C" w:rsidRPr="00452A47">
        <w:rPr>
          <w:rFonts w:cs="Arial"/>
          <w:b w:val="0"/>
          <w:bCs/>
          <w:sz w:val="10"/>
          <w:szCs w:val="10"/>
        </w:rPr>
        <w:t xml:space="preserve">; e-pasts: </w:t>
      </w:r>
      <w:r w:rsidR="006D6A31" w:rsidRPr="00452A47">
        <w:rPr>
          <w:rFonts w:cs="Arial"/>
          <w:b w:val="0"/>
          <w:bCs/>
          <w:sz w:val="10"/>
          <w:szCs w:val="10"/>
        </w:rPr>
        <w:t>info@go3.lv</w:t>
      </w:r>
      <w:r w:rsidR="00E4090C" w:rsidRPr="00452A47">
        <w:rPr>
          <w:rFonts w:cs="Arial"/>
          <w:b w:val="0"/>
          <w:bCs/>
          <w:sz w:val="10"/>
          <w:szCs w:val="10"/>
        </w:rPr>
        <w:t>.</w:t>
      </w:r>
    </w:p>
    <w:p w14:paraId="74921862" w14:textId="4D2344F5" w:rsidR="00244D03" w:rsidRPr="00452A47" w:rsidRDefault="00244D03" w:rsidP="00D41370">
      <w:pPr>
        <w:rPr>
          <w:rFonts w:cs="Arial"/>
          <w:sz w:val="10"/>
          <w:szCs w:val="10"/>
        </w:rPr>
      </w:pPr>
      <w:r w:rsidRPr="00452A47">
        <w:rPr>
          <w:rFonts w:cs="Arial"/>
          <w:sz w:val="10"/>
          <w:szCs w:val="10"/>
        </w:rPr>
        <w:t>Personas dati tiek apstrādāti</w:t>
      </w:r>
      <w:r w:rsidR="001F783B" w:rsidRPr="00452A47">
        <w:rPr>
          <w:rFonts w:cs="Arial"/>
          <w:sz w:val="10"/>
          <w:szCs w:val="10"/>
        </w:rPr>
        <w:t xml:space="preserve">, lai nodrošinātu Go3 Pakalpojumu. </w:t>
      </w:r>
      <w:r w:rsidR="008B2C31" w:rsidRPr="00452A47">
        <w:rPr>
          <w:rFonts w:cs="Arial"/>
          <w:sz w:val="10"/>
          <w:szCs w:val="10"/>
        </w:rPr>
        <w:t>Lai nodrošinātu Jums Pakalpojumus</w:t>
      </w:r>
      <w:r w:rsidR="00E560E8" w:rsidRPr="00452A47">
        <w:rPr>
          <w:rFonts w:cs="Arial"/>
          <w:sz w:val="10"/>
          <w:szCs w:val="10"/>
        </w:rPr>
        <w:t>,</w:t>
      </w:r>
      <w:r w:rsidR="008B2C31" w:rsidRPr="00452A47">
        <w:rPr>
          <w:rFonts w:cs="Arial"/>
          <w:sz w:val="10"/>
          <w:szCs w:val="10"/>
        </w:rPr>
        <w:t xml:space="preserve"> Bitei ir tiesības nodot Jūsu datus</w:t>
      </w:r>
      <w:r w:rsidR="00BB23E5" w:rsidRPr="00452A47">
        <w:rPr>
          <w:rFonts w:cs="Arial"/>
          <w:sz w:val="10"/>
          <w:szCs w:val="10"/>
        </w:rPr>
        <w:t xml:space="preserve"> saviem sadarbības partnerim</w:t>
      </w:r>
      <w:r w:rsidR="00C109F6" w:rsidRPr="00452A47">
        <w:rPr>
          <w:rFonts w:cs="Arial"/>
          <w:sz w:val="10"/>
          <w:szCs w:val="10"/>
        </w:rPr>
        <w:t xml:space="preserve"> – personas datu </w:t>
      </w:r>
      <w:r w:rsidR="002D11FD" w:rsidRPr="00452A47">
        <w:rPr>
          <w:rFonts w:cs="Arial"/>
          <w:sz w:val="10"/>
          <w:szCs w:val="10"/>
        </w:rPr>
        <w:t xml:space="preserve">pārzinim AS “TV </w:t>
      </w:r>
      <w:proofErr w:type="spellStart"/>
      <w:r w:rsidR="002D11FD" w:rsidRPr="00452A47">
        <w:rPr>
          <w:rFonts w:cs="Arial"/>
          <w:sz w:val="10"/>
          <w:szCs w:val="10"/>
        </w:rPr>
        <w:t>Play</w:t>
      </w:r>
      <w:proofErr w:type="spellEnd"/>
      <w:r w:rsidR="002D11FD" w:rsidRPr="00452A47">
        <w:rPr>
          <w:rFonts w:cs="Arial"/>
          <w:sz w:val="10"/>
          <w:szCs w:val="10"/>
        </w:rPr>
        <w:t xml:space="preserve"> Baltics” (kas tehniski uztur Go3 platformu), kā arī sadarbības partneriem – per</w:t>
      </w:r>
      <w:r w:rsidR="00C06903" w:rsidRPr="00452A47">
        <w:rPr>
          <w:rFonts w:cs="Arial"/>
          <w:sz w:val="10"/>
          <w:szCs w:val="10"/>
        </w:rPr>
        <w:t>sonas datu apstrādātājiem</w:t>
      </w:r>
      <w:r w:rsidR="00F63C06" w:rsidRPr="00452A47">
        <w:rPr>
          <w:rFonts w:cs="Arial"/>
          <w:sz w:val="10"/>
          <w:szCs w:val="10"/>
        </w:rPr>
        <w:t xml:space="preserve">, apjomā, kas ir nepieciešams, lai </w:t>
      </w:r>
      <w:r w:rsidR="0065595D" w:rsidRPr="00452A47">
        <w:rPr>
          <w:rFonts w:cs="Arial"/>
          <w:sz w:val="10"/>
          <w:szCs w:val="10"/>
        </w:rPr>
        <w:t xml:space="preserve">nodrošinātu Jums kvalitatīvu Pakalpojumu un tehnisko atbalstu. </w:t>
      </w:r>
    </w:p>
    <w:p w14:paraId="2FD830EC" w14:textId="1EDCEA9F" w:rsidR="00C415C7" w:rsidRPr="00452A47" w:rsidRDefault="00C415C7" w:rsidP="00103256">
      <w:pPr>
        <w:rPr>
          <w:rFonts w:cs="Arial"/>
          <w:sz w:val="10"/>
          <w:szCs w:val="10"/>
        </w:rPr>
      </w:pPr>
      <w:r w:rsidRPr="00452A47">
        <w:rPr>
          <w:rFonts w:cs="Arial"/>
          <w:sz w:val="10"/>
          <w:szCs w:val="10"/>
        </w:rPr>
        <w:t xml:space="preserve">Lai reģistrētos Pakalpojumam un </w:t>
      </w:r>
      <w:r w:rsidR="004D6C6F" w:rsidRPr="00452A47">
        <w:rPr>
          <w:rFonts w:cs="Arial"/>
          <w:sz w:val="10"/>
          <w:szCs w:val="10"/>
        </w:rPr>
        <w:t>nodrošinātu Pakalpojumu darbību</w:t>
      </w:r>
      <w:r w:rsidR="0099201C" w:rsidRPr="00452A47">
        <w:rPr>
          <w:rFonts w:cs="Arial"/>
          <w:sz w:val="10"/>
          <w:szCs w:val="10"/>
        </w:rPr>
        <w:t xml:space="preserve">, </w:t>
      </w:r>
      <w:r w:rsidR="00110B75" w:rsidRPr="00452A47">
        <w:rPr>
          <w:rFonts w:cs="Arial"/>
          <w:sz w:val="10"/>
          <w:szCs w:val="10"/>
        </w:rPr>
        <w:t>Jūs</w:t>
      </w:r>
      <w:r w:rsidR="0099201C" w:rsidRPr="00452A47">
        <w:rPr>
          <w:rFonts w:cs="Arial"/>
          <w:sz w:val="10"/>
          <w:szCs w:val="10"/>
        </w:rPr>
        <w:t xml:space="preserve"> nodod</w:t>
      </w:r>
      <w:r w:rsidR="00110B75" w:rsidRPr="00452A47">
        <w:rPr>
          <w:rFonts w:cs="Arial"/>
          <w:sz w:val="10"/>
          <w:szCs w:val="10"/>
        </w:rPr>
        <w:t>at</w:t>
      </w:r>
      <w:r w:rsidR="0099201C" w:rsidRPr="00452A47">
        <w:rPr>
          <w:rFonts w:cs="Arial"/>
          <w:sz w:val="10"/>
          <w:szCs w:val="10"/>
        </w:rPr>
        <w:t xml:space="preserve"> Bitei šādus personas datus</w:t>
      </w:r>
      <w:r w:rsidR="00522736" w:rsidRPr="00452A47">
        <w:rPr>
          <w:rFonts w:cs="Arial"/>
          <w:sz w:val="10"/>
          <w:szCs w:val="10"/>
        </w:rPr>
        <w:t xml:space="preserve"> un informāciju</w:t>
      </w:r>
      <w:r w:rsidR="00AC5ABB" w:rsidRPr="00452A47">
        <w:rPr>
          <w:rFonts w:cs="Arial"/>
          <w:sz w:val="10"/>
          <w:szCs w:val="10"/>
        </w:rPr>
        <w:t>, kas ir pieejam</w:t>
      </w:r>
      <w:r w:rsidR="00332FB9" w:rsidRPr="00452A47">
        <w:rPr>
          <w:rFonts w:cs="Arial"/>
          <w:sz w:val="10"/>
          <w:szCs w:val="10"/>
        </w:rPr>
        <w:t>a</w:t>
      </w:r>
      <w:r w:rsidR="00AC5ABB" w:rsidRPr="00452A47">
        <w:rPr>
          <w:rFonts w:cs="Arial"/>
          <w:sz w:val="10"/>
          <w:szCs w:val="10"/>
        </w:rPr>
        <w:t xml:space="preserve"> SIA “Bite Latvija” un AS “TV </w:t>
      </w:r>
      <w:proofErr w:type="spellStart"/>
      <w:r w:rsidR="00AC5ABB" w:rsidRPr="00452A47">
        <w:rPr>
          <w:rFonts w:cs="Arial"/>
          <w:sz w:val="10"/>
          <w:szCs w:val="10"/>
        </w:rPr>
        <w:t>Play</w:t>
      </w:r>
      <w:proofErr w:type="spellEnd"/>
      <w:r w:rsidR="00AC5ABB" w:rsidRPr="00452A47">
        <w:rPr>
          <w:rFonts w:cs="Arial"/>
          <w:sz w:val="10"/>
          <w:szCs w:val="10"/>
        </w:rPr>
        <w:t xml:space="preserve"> Baltics”</w:t>
      </w:r>
      <w:r w:rsidR="004F2A92" w:rsidRPr="00452A47">
        <w:rPr>
          <w:rFonts w:cs="Arial"/>
          <w:sz w:val="10"/>
          <w:szCs w:val="10"/>
        </w:rPr>
        <w:t xml:space="preserve">: </w:t>
      </w:r>
    </w:p>
    <w:tbl>
      <w:tblPr>
        <w:tblStyle w:val="TableGrid1"/>
        <w:tblW w:w="0" w:type="auto"/>
        <w:tblLook w:val="0420" w:firstRow="1" w:lastRow="0" w:firstColumn="0" w:lastColumn="0" w:noHBand="0" w:noVBand="1"/>
      </w:tblPr>
      <w:tblGrid>
        <w:gridCol w:w="2353"/>
        <w:gridCol w:w="1317"/>
        <w:gridCol w:w="1377"/>
      </w:tblGrid>
      <w:tr w:rsidR="00910F51" w:rsidRPr="00452A47" w14:paraId="3B57513C" w14:textId="77777777" w:rsidTr="00290B96">
        <w:trPr>
          <w:trHeight w:val="113"/>
        </w:trPr>
        <w:tc>
          <w:tcPr>
            <w:tcW w:w="4390" w:type="dxa"/>
          </w:tcPr>
          <w:p w14:paraId="153D3E08" w14:textId="77777777" w:rsidR="00910F51" w:rsidRPr="00452A47" w:rsidRDefault="00910F51" w:rsidP="001E65DB">
            <w:pPr>
              <w:rPr>
                <w:rFonts w:cs="Arial"/>
                <w:sz w:val="10"/>
                <w:szCs w:val="10"/>
                <w:lang w:val="lv-LV" w:eastAsia="en-GB"/>
              </w:rPr>
            </w:pPr>
          </w:p>
        </w:tc>
        <w:tc>
          <w:tcPr>
            <w:tcW w:w="2409" w:type="dxa"/>
          </w:tcPr>
          <w:p w14:paraId="6981791E"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SIA „BITE Latvija“</w:t>
            </w:r>
          </w:p>
        </w:tc>
        <w:tc>
          <w:tcPr>
            <w:tcW w:w="2545" w:type="dxa"/>
          </w:tcPr>
          <w:p w14:paraId="2710674A"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 xml:space="preserve">AS „TV </w:t>
            </w:r>
            <w:proofErr w:type="spellStart"/>
            <w:r w:rsidRPr="00452A47">
              <w:rPr>
                <w:rFonts w:cs="Arial"/>
                <w:sz w:val="10"/>
                <w:szCs w:val="10"/>
                <w:lang w:val="lv-LV" w:eastAsia="en-GB"/>
              </w:rPr>
              <w:t>Play</w:t>
            </w:r>
            <w:proofErr w:type="spellEnd"/>
            <w:r w:rsidRPr="00452A47">
              <w:rPr>
                <w:rFonts w:cs="Arial"/>
                <w:sz w:val="10"/>
                <w:szCs w:val="10"/>
                <w:lang w:val="lv-LV" w:eastAsia="en-GB"/>
              </w:rPr>
              <w:t xml:space="preserve"> Baltics“</w:t>
            </w:r>
          </w:p>
        </w:tc>
      </w:tr>
      <w:tr w:rsidR="00910F51" w:rsidRPr="00452A47" w14:paraId="4437D813" w14:textId="77777777" w:rsidTr="00290B96">
        <w:trPr>
          <w:trHeight w:val="113"/>
        </w:trPr>
        <w:tc>
          <w:tcPr>
            <w:tcW w:w="4390" w:type="dxa"/>
          </w:tcPr>
          <w:p w14:paraId="1FD42BFD" w14:textId="3E90FAF0" w:rsidR="00910F51" w:rsidRPr="00452A47" w:rsidRDefault="00910F51" w:rsidP="001E65DB">
            <w:pPr>
              <w:rPr>
                <w:rFonts w:cs="Arial"/>
                <w:sz w:val="10"/>
                <w:szCs w:val="10"/>
                <w:lang w:val="lv-LV" w:eastAsia="en-GB"/>
              </w:rPr>
            </w:pPr>
            <w:r w:rsidRPr="00452A47">
              <w:rPr>
                <w:rFonts w:cs="Arial"/>
                <w:sz w:val="10"/>
                <w:szCs w:val="10"/>
                <w:lang w:val="lv-LV"/>
              </w:rPr>
              <w:t>Abonenta</w:t>
            </w:r>
            <w:r w:rsidR="005D105F" w:rsidRPr="00452A47">
              <w:rPr>
                <w:rFonts w:cs="Arial"/>
                <w:sz w:val="10"/>
                <w:szCs w:val="10"/>
                <w:lang w:val="lv-LV"/>
              </w:rPr>
              <w:t>/ lietotāja</w:t>
            </w:r>
            <w:r w:rsidRPr="00452A47">
              <w:rPr>
                <w:rFonts w:cs="Arial"/>
                <w:sz w:val="10"/>
                <w:szCs w:val="10"/>
                <w:lang w:val="lv-LV"/>
              </w:rPr>
              <w:t xml:space="preserve"> vārds un uzvārds</w:t>
            </w:r>
          </w:p>
        </w:tc>
        <w:tc>
          <w:tcPr>
            <w:tcW w:w="2409" w:type="dxa"/>
          </w:tcPr>
          <w:p w14:paraId="29A83D70"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3649B1D4"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w:t>
            </w:r>
          </w:p>
        </w:tc>
      </w:tr>
      <w:tr w:rsidR="00910F51" w:rsidRPr="00452A47" w14:paraId="6CE2E013" w14:textId="77777777" w:rsidTr="00290B96">
        <w:trPr>
          <w:trHeight w:val="113"/>
        </w:trPr>
        <w:tc>
          <w:tcPr>
            <w:tcW w:w="4390" w:type="dxa"/>
          </w:tcPr>
          <w:p w14:paraId="2D692460" w14:textId="70EE7665" w:rsidR="00910F51" w:rsidRPr="00452A47" w:rsidRDefault="00910F51" w:rsidP="001E65DB">
            <w:pPr>
              <w:rPr>
                <w:rFonts w:cs="Arial"/>
                <w:sz w:val="10"/>
                <w:szCs w:val="10"/>
                <w:lang w:val="lv-LV" w:eastAsia="en-GB"/>
              </w:rPr>
            </w:pPr>
            <w:r w:rsidRPr="00452A47">
              <w:rPr>
                <w:rFonts w:cs="Arial"/>
                <w:sz w:val="10"/>
                <w:szCs w:val="10"/>
                <w:lang w:val="lv-LV"/>
              </w:rPr>
              <w:t>Abonenta</w:t>
            </w:r>
            <w:r w:rsidR="005D105F" w:rsidRPr="00452A47">
              <w:rPr>
                <w:rFonts w:cs="Arial"/>
                <w:sz w:val="10"/>
                <w:szCs w:val="10"/>
                <w:lang w:val="lv-LV"/>
              </w:rPr>
              <w:t>/ lietotāja</w:t>
            </w:r>
            <w:r w:rsidRPr="00452A47">
              <w:rPr>
                <w:rFonts w:cs="Arial"/>
                <w:sz w:val="10"/>
                <w:szCs w:val="10"/>
                <w:lang w:val="lv-LV"/>
              </w:rPr>
              <w:t xml:space="preserve"> telefona numurs</w:t>
            </w:r>
            <w:r w:rsidR="00065209">
              <w:rPr>
                <w:rFonts w:cs="Arial"/>
                <w:sz w:val="10"/>
                <w:szCs w:val="10"/>
                <w:lang w:val="lv-LV"/>
              </w:rPr>
              <w:t>, kas norādīts BITE elektronisko sakaru pakalpojuma līgumā</w:t>
            </w:r>
            <w:r w:rsidR="0025676A">
              <w:rPr>
                <w:rFonts w:cs="Arial"/>
                <w:sz w:val="10"/>
                <w:szCs w:val="10"/>
                <w:lang w:val="lv-LV"/>
              </w:rPr>
              <w:t xml:space="preserve"> vai </w:t>
            </w:r>
            <w:r w:rsidR="00452835">
              <w:rPr>
                <w:rFonts w:cs="Arial"/>
                <w:sz w:val="10"/>
                <w:szCs w:val="10"/>
                <w:lang w:val="lv-LV"/>
              </w:rPr>
              <w:t xml:space="preserve">BITE </w:t>
            </w:r>
            <w:proofErr w:type="spellStart"/>
            <w:r w:rsidR="00452835">
              <w:rPr>
                <w:rFonts w:cs="Arial"/>
                <w:sz w:val="10"/>
                <w:szCs w:val="10"/>
                <w:lang w:val="lv-LV"/>
              </w:rPr>
              <w:t>pieslēguma</w:t>
            </w:r>
            <w:proofErr w:type="spellEnd"/>
            <w:r w:rsidR="00452835">
              <w:rPr>
                <w:rFonts w:cs="Arial"/>
                <w:sz w:val="10"/>
                <w:szCs w:val="10"/>
                <w:lang w:val="lv-LV"/>
              </w:rPr>
              <w:t xml:space="preserve"> numurs</w:t>
            </w:r>
          </w:p>
        </w:tc>
        <w:tc>
          <w:tcPr>
            <w:tcW w:w="2409" w:type="dxa"/>
          </w:tcPr>
          <w:p w14:paraId="35A537B0"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1E563959"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w:t>
            </w:r>
          </w:p>
        </w:tc>
      </w:tr>
      <w:tr w:rsidR="00065209" w:rsidRPr="00452A47" w14:paraId="55D23D3D" w14:textId="77777777" w:rsidTr="00290B96">
        <w:trPr>
          <w:trHeight w:val="113"/>
        </w:trPr>
        <w:tc>
          <w:tcPr>
            <w:tcW w:w="4390" w:type="dxa"/>
          </w:tcPr>
          <w:p w14:paraId="65306246" w14:textId="1E006C3C" w:rsidR="00065209" w:rsidRPr="00452A47" w:rsidRDefault="00065209" w:rsidP="001E65DB">
            <w:pPr>
              <w:rPr>
                <w:rFonts w:cs="Arial"/>
                <w:sz w:val="10"/>
                <w:szCs w:val="10"/>
              </w:rPr>
            </w:pPr>
            <w:r>
              <w:rPr>
                <w:rFonts w:cs="Arial"/>
                <w:sz w:val="10"/>
                <w:szCs w:val="10"/>
              </w:rPr>
              <w:t>Abonenta/ lietotāja kontakttālrunis, kas norādīts reģistrācijas laikā, vai vēlāk</w:t>
            </w:r>
            <w:r w:rsidR="0025676A">
              <w:rPr>
                <w:rFonts w:cs="Arial"/>
                <w:sz w:val="10"/>
                <w:szCs w:val="10"/>
              </w:rPr>
              <w:t xml:space="preserve"> Go3</w:t>
            </w:r>
            <w:r>
              <w:rPr>
                <w:rFonts w:cs="Arial"/>
                <w:sz w:val="10"/>
                <w:szCs w:val="10"/>
              </w:rPr>
              <w:t xml:space="preserve"> kontā</w:t>
            </w:r>
          </w:p>
        </w:tc>
        <w:tc>
          <w:tcPr>
            <w:tcW w:w="2409" w:type="dxa"/>
          </w:tcPr>
          <w:p w14:paraId="0C3710AB" w14:textId="3F8EF734" w:rsidR="00065209" w:rsidRPr="00452A47" w:rsidRDefault="00065209" w:rsidP="001E65DB">
            <w:pPr>
              <w:rPr>
                <w:rFonts w:cs="Arial"/>
                <w:sz w:val="10"/>
                <w:szCs w:val="10"/>
                <w:lang w:eastAsia="en-GB"/>
              </w:rPr>
            </w:pPr>
            <w:r w:rsidRPr="00452A47">
              <w:rPr>
                <w:rFonts w:cs="Arial"/>
                <w:sz w:val="10"/>
                <w:szCs w:val="10"/>
                <w:lang w:val="lv-LV" w:eastAsia="en-GB"/>
              </w:rPr>
              <w:sym w:font="Wingdings" w:char="F0FC"/>
            </w:r>
          </w:p>
        </w:tc>
        <w:tc>
          <w:tcPr>
            <w:tcW w:w="2545" w:type="dxa"/>
          </w:tcPr>
          <w:p w14:paraId="37871F8D" w14:textId="6AAE6DAA" w:rsidR="00065209" w:rsidRPr="00452A47" w:rsidRDefault="00065209" w:rsidP="001E65DB">
            <w:pPr>
              <w:rPr>
                <w:rFonts w:cs="Arial"/>
                <w:sz w:val="10"/>
                <w:szCs w:val="10"/>
                <w:lang w:eastAsia="en-GB"/>
              </w:rPr>
            </w:pPr>
            <w:r w:rsidRPr="00452A47">
              <w:rPr>
                <w:rFonts w:cs="Arial"/>
                <w:sz w:val="10"/>
                <w:szCs w:val="10"/>
                <w:lang w:val="lv-LV" w:eastAsia="en-GB"/>
              </w:rPr>
              <w:sym w:font="Wingdings" w:char="F0FC"/>
            </w:r>
          </w:p>
        </w:tc>
      </w:tr>
      <w:tr w:rsidR="00910F51" w:rsidRPr="00452A47" w14:paraId="4519BA4F" w14:textId="77777777" w:rsidTr="00290B96">
        <w:trPr>
          <w:trHeight w:val="113"/>
        </w:trPr>
        <w:tc>
          <w:tcPr>
            <w:tcW w:w="4390" w:type="dxa"/>
          </w:tcPr>
          <w:p w14:paraId="56BB2373" w14:textId="75D2B4E0" w:rsidR="00910F51" w:rsidRPr="00452A47" w:rsidRDefault="00910F51" w:rsidP="001E65DB">
            <w:pPr>
              <w:rPr>
                <w:rFonts w:cs="Arial"/>
                <w:sz w:val="10"/>
                <w:szCs w:val="10"/>
                <w:lang w:val="lv-LV" w:eastAsia="en-GB"/>
              </w:rPr>
            </w:pPr>
            <w:r w:rsidRPr="00452A47">
              <w:rPr>
                <w:rFonts w:cs="Arial"/>
                <w:sz w:val="10"/>
                <w:szCs w:val="10"/>
                <w:lang w:val="lv-LV"/>
              </w:rPr>
              <w:t>Abonenta</w:t>
            </w:r>
            <w:r w:rsidR="005D105F" w:rsidRPr="00452A47">
              <w:rPr>
                <w:rFonts w:cs="Arial"/>
                <w:sz w:val="10"/>
                <w:szCs w:val="10"/>
                <w:lang w:val="lv-LV"/>
              </w:rPr>
              <w:t>/ lietotāja</w:t>
            </w:r>
            <w:r w:rsidRPr="00452A47">
              <w:rPr>
                <w:rFonts w:cs="Arial"/>
                <w:sz w:val="10"/>
                <w:szCs w:val="10"/>
                <w:lang w:val="lv-LV"/>
              </w:rPr>
              <w:t xml:space="preserve"> e-pasta adrese</w:t>
            </w:r>
          </w:p>
        </w:tc>
        <w:tc>
          <w:tcPr>
            <w:tcW w:w="2409" w:type="dxa"/>
          </w:tcPr>
          <w:p w14:paraId="644BD801"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4CAA876A"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r w:rsidR="00910F51" w:rsidRPr="00452A47" w14:paraId="57E27B27" w14:textId="77777777" w:rsidTr="00290B96">
        <w:trPr>
          <w:trHeight w:val="113"/>
        </w:trPr>
        <w:tc>
          <w:tcPr>
            <w:tcW w:w="4390" w:type="dxa"/>
          </w:tcPr>
          <w:p w14:paraId="070D4983" w14:textId="7DEA0305" w:rsidR="00910F51" w:rsidRPr="00452A47" w:rsidRDefault="006913B7" w:rsidP="001E65DB">
            <w:pPr>
              <w:rPr>
                <w:rFonts w:cs="Arial"/>
                <w:sz w:val="10"/>
                <w:szCs w:val="10"/>
                <w:lang w:val="lv-LV" w:eastAsia="en-GB"/>
              </w:rPr>
            </w:pPr>
            <w:r w:rsidRPr="00452A47">
              <w:rPr>
                <w:rFonts w:cs="Arial"/>
                <w:sz w:val="10"/>
                <w:szCs w:val="10"/>
                <w:lang w:val="lv-LV"/>
              </w:rPr>
              <w:t>Informācija par ierīcēm, kas tiek izmantotas Go3 Pakalpojumu lietošanai (sērijas Nr., IMEI kods un citi identifikatori)</w:t>
            </w:r>
          </w:p>
        </w:tc>
        <w:tc>
          <w:tcPr>
            <w:tcW w:w="2409" w:type="dxa"/>
          </w:tcPr>
          <w:p w14:paraId="23C9CDC8"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0FE8250F"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r w:rsidR="00910F51" w:rsidRPr="00452A47" w14:paraId="29410A94" w14:textId="77777777" w:rsidTr="00290B96">
        <w:trPr>
          <w:trHeight w:val="113"/>
        </w:trPr>
        <w:tc>
          <w:tcPr>
            <w:tcW w:w="4390" w:type="dxa"/>
          </w:tcPr>
          <w:p w14:paraId="269B64AE" w14:textId="675C1757" w:rsidR="00910F51" w:rsidRPr="00452A47" w:rsidRDefault="00910F51" w:rsidP="001E65DB">
            <w:pPr>
              <w:rPr>
                <w:rFonts w:cs="Arial"/>
                <w:sz w:val="10"/>
                <w:szCs w:val="10"/>
                <w:lang w:val="lv-LV" w:eastAsia="en-GB"/>
              </w:rPr>
            </w:pPr>
            <w:r w:rsidRPr="00452A47">
              <w:rPr>
                <w:rFonts w:cs="Arial"/>
                <w:color w:val="3D4348"/>
                <w:sz w:val="10"/>
                <w:szCs w:val="10"/>
                <w:lang w:val="lv-LV"/>
              </w:rPr>
              <w:t>IP ad</w:t>
            </w:r>
            <w:r w:rsidR="00353431" w:rsidRPr="00452A47">
              <w:rPr>
                <w:rFonts w:cs="Arial"/>
                <w:color w:val="3D4348"/>
                <w:sz w:val="10"/>
                <w:szCs w:val="10"/>
                <w:lang w:val="lv-LV"/>
              </w:rPr>
              <w:t>rese</w:t>
            </w:r>
          </w:p>
        </w:tc>
        <w:tc>
          <w:tcPr>
            <w:tcW w:w="2409" w:type="dxa"/>
          </w:tcPr>
          <w:p w14:paraId="32723510"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626A7616"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r w:rsidR="00910F51" w:rsidRPr="00452A47" w14:paraId="289ED9CE" w14:textId="77777777" w:rsidTr="00290B96">
        <w:trPr>
          <w:trHeight w:val="113"/>
        </w:trPr>
        <w:tc>
          <w:tcPr>
            <w:tcW w:w="4390" w:type="dxa"/>
          </w:tcPr>
          <w:p w14:paraId="3F3F8869" w14:textId="352BF9EF" w:rsidR="00910F51" w:rsidRPr="00452A47" w:rsidRDefault="00353431" w:rsidP="001E65DB">
            <w:pPr>
              <w:rPr>
                <w:rFonts w:cs="Arial"/>
                <w:sz w:val="10"/>
                <w:szCs w:val="10"/>
                <w:lang w:val="lv-LV" w:eastAsia="en-GB"/>
              </w:rPr>
            </w:pPr>
            <w:r w:rsidRPr="00452A47">
              <w:rPr>
                <w:rFonts w:cs="Arial"/>
                <w:sz w:val="10"/>
                <w:szCs w:val="10"/>
                <w:lang w:val="lv-LV"/>
              </w:rPr>
              <w:t>Abonenta</w:t>
            </w:r>
            <w:r w:rsidR="00500ABA" w:rsidRPr="00452A47">
              <w:rPr>
                <w:rFonts w:cs="Arial"/>
                <w:sz w:val="10"/>
                <w:szCs w:val="10"/>
                <w:lang w:val="lv-LV"/>
              </w:rPr>
              <w:t>/ lietotāja</w:t>
            </w:r>
            <w:r w:rsidRPr="00452A47">
              <w:rPr>
                <w:rFonts w:cs="Arial"/>
                <w:sz w:val="10"/>
                <w:szCs w:val="10"/>
                <w:lang w:val="lv-LV"/>
              </w:rPr>
              <w:t xml:space="preserve"> pieprasījumi/ sarakste/ iesniegumi</w:t>
            </w:r>
          </w:p>
        </w:tc>
        <w:tc>
          <w:tcPr>
            <w:tcW w:w="2409" w:type="dxa"/>
          </w:tcPr>
          <w:p w14:paraId="03610A47"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3CD3E903"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w:t>
            </w:r>
          </w:p>
        </w:tc>
      </w:tr>
      <w:tr w:rsidR="00910F51" w:rsidRPr="00452A47" w14:paraId="6BE28F0E" w14:textId="77777777" w:rsidTr="00290B96">
        <w:trPr>
          <w:trHeight w:val="113"/>
        </w:trPr>
        <w:tc>
          <w:tcPr>
            <w:tcW w:w="4390" w:type="dxa"/>
          </w:tcPr>
          <w:p w14:paraId="711672C6" w14:textId="41B1E048" w:rsidR="00910F51" w:rsidRPr="00452A47" w:rsidRDefault="00967636" w:rsidP="001E65DB">
            <w:pPr>
              <w:rPr>
                <w:rFonts w:cs="Arial"/>
                <w:sz w:val="10"/>
                <w:szCs w:val="10"/>
                <w:lang w:val="lv-LV" w:eastAsia="en-GB"/>
              </w:rPr>
            </w:pPr>
            <w:r w:rsidRPr="00452A47">
              <w:rPr>
                <w:rFonts w:cs="Arial"/>
                <w:sz w:val="10"/>
                <w:szCs w:val="10"/>
                <w:lang w:val="lv-LV"/>
              </w:rPr>
              <w:t xml:space="preserve">Informācija par izvēlēto TV paku </w:t>
            </w:r>
          </w:p>
        </w:tc>
        <w:tc>
          <w:tcPr>
            <w:tcW w:w="2409" w:type="dxa"/>
          </w:tcPr>
          <w:p w14:paraId="053E05F4"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37770409"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r w:rsidR="00910F51" w:rsidRPr="00452A47" w14:paraId="15B63CE0" w14:textId="77777777" w:rsidTr="00290B96">
        <w:trPr>
          <w:trHeight w:val="113"/>
        </w:trPr>
        <w:tc>
          <w:tcPr>
            <w:tcW w:w="4390" w:type="dxa"/>
          </w:tcPr>
          <w:p w14:paraId="6D96F85B" w14:textId="4C2E3701" w:rsidR="00910F51" w:rsidRPr="00452A47" w:rsidRDefault="00967636" w:rsidP="001E65DB">
            <w:pPr>
              <w:rPr>
                <w:rFonts w:cs="Arial"/>
                <w:sz w:val="10"/>
                <w:szCs w:val="10"/>
                <w:lang w:val="lv-LV" w:eastAsia="en-GB"/>
              </w:rPr>
            </w:pPr>
            <w:r w:rsidRPr="00452A47">
              <w:rPr>
                <w:rFonts w:cs="Arial"/>
                <w:sz w:val="10"/>
                <w:szCs w:val="10"/>
                <w:lang w:val="lv-LV" w:eastAsia="en-GB"/>
              </w:rPr>
              <w:t>Informācija par atlaidēm</w:t>
            </w:r>
          </w:p>
        </w:tc>
        <w:tc>
          <w:tcPr>
            <w:tcW w:w="2409" w:type="dxa"/>
          </w:tcPr>
          <w:p w14:paraId="53C2A708"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6D8EAE01" w14:textId="77777777" w:rsidR="00910F51" w:rsidRPr="00452A47" w:rsidRDefault="00910F51" w:rsidP="001E65DB">
            <w:pPr>
              <w:rPr>
                <w:rFonts w:cs="Arial"/>
                <w:sz w:val="10"/>
                <w:szCs w:val="10"/>
                <w:lang w:val="lv-LV" w:eastAsia="en-GB"/>
              </w:rPr>
            </w:pPr>
            <w:r w:rsidRPr="00452A47">
              <w:rPr>
                <w:rFonts w:cs="Arial"/>
                <w:sz w:val="10"/>
                <w:szCs w:val="10"/>
                <w:lang w:val="lv-LV" w:eastAsia="en-GB"/>
              </w:rPr>
              <w:t>-</w:t>
            </w:r>
          </w:p>
        </w:tc>
      </w:tr>
      <w:tr w:rsidR="00910F51" w:rsidRPr="00452A47" w14:paraId="38505AFE" w14:textId="77777777" w:rsidTr="00290B96">
        <w:trPr>
          <w:trHeight w:val="113"/>
        </w:trPr>
        <w:tc>
          <w:tcPr>
            <w:tcW w:w="4390" w:type="dxa"/>
          </w:tcPr>
          <w:p w14:paraId="0B4A0F0E" w14:textId="72301717" w:rsidR="00910F51" w:rsidRPr="00452A47" w:rsidRDefault="00967636" w:rsidP="001E65DB">
            <w:pPr>
              <w:rPr>
                <w:rFonts w:cs="Arial"/>
                <w:sz w:val="10"/>
                <w:szCs w:val="10"/>
                <w:lang w:val="lv-LV" w:eastAsia="en-GB"/>
              </w:rPr>
            </w:pPr>
            <w:r w:rsidRPr="00452A47">
              <w:rPr>
                <w:rFonts w:cs="Arial"/>
                <w:sz w:val="10"/>
                <w:szCs w:val="10"/>
                <w:lang w:val="lv-LV"/>
              </w:rPr>
              <w:t>Informācija par lietotiem TV pakalpojumiem (skatītais saturs)</w:t>
            </w:r>
          </w:p>
        </w:tc>
        <w:tc>
          <w:tcPr>
            <w:tcW w:w="2409" w:type="dxa"/>
          </w:tcPr>
          <w:p w14:paraId="33304FF9"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5F78CCA9"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r w:rsidR="00910F51" w:rsidRPr="00452A47" w14:paraId="6FC45EDF" w14:textId="77777777" w:rsidTr="00290B96">
        <w:trPr>
          <w:trHeight w:val="113"/>
        </w:trPr>
        <w:tc>
          <w:tcPr>
            <w:tcW w:w="4390" w:type="dxa"/>
          </w:tcPr>
          <w:p w14:paraId="7DBF95D1" w14:textId="4641829E" w:rsidR="00910F51" w:rsidRPr="00452A47" w:rsidRDefault="00967636" w:rsidP="001E65DB">
            <w:pPr>
              <w:rPr>
                <w:rFonts w:cs="Arial"/>
                <w:b/>
                <w:bCs/>
                <w:sz w:val="10"/>
                <w:szCs w:val="10"/>
                <w:lang w:val="lv-LV" w:eastAsia="en-GB"/>
              </w:rPr>
            </w:pPr>
            <w:r w:rsidRPr="00452A47">
              <w:rPr>
                <w:rFonts w:cs="Arial"/>
                <w:sz w:val="10"/>
                <w:szCs w:val="10"/>
                <w:lang w:val="lv-LV"/>
              </w:rPr>
              <w:t>Cita informācija, kas ir attiecināma uz TV Pakalpojumiem</w:t>
            </w:r>
          </w:p>
        </w:tc>
        <w:tc>
          <w:tcPr>
            <w:tcW w:w="2409" w:type="dxa"/>
          </w:tcPr>
          <w:p w14:paraId="39E36112"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c>
          <w:tcPr>
            <w:tcW w:w="2545" w:type="dxa"/>
          </w:tcPr>
          <w:p w14:paraId="630FC9FA" w14:textId="77777777" w:rsidR="00910F51" w:rsidRPr="00452A47" w:rsidRDefault="00910F51" w:rsidP="001E65DB">
            <w:pPr>
              <w:rPr>
                <w:rFonts w:cs="Arial"/>
                <w:sz w:val="10"/>
                <w:szCs w:val="10"/>
                <w:lang w:val="lv-LV" w:eastAsia="en-GB"/>
              </w:rPr>
            </w:pPr>
            <w:r w:rsidRPr="00452A47">
              <w:rPr>
                <w:rFonts w:cs="Arial"/>
                <w:sz w:val="10"/>
                <w:szCs w:val="10"/>
                <w:lang w:val="lv-LV" w:eastAsia="en-GB"/>
              </w:rPr>
              <w:sym w:font="Wingdings" w:char="F0FC"/>
            </w:r>
          </w:p>
        </w:tc>
      </w:tr>
    </w:tbl>
    <w:p w14:paraId="06C96382" w14:textId="56084BE7" w:rsidR="005D3488" w:rsidRPr="00452A47" w:rsidRDefault="00F04420" w:rsidP="003E2DFC">
      <w:pPr>
        <w:rPr>
          <w:rFonts w:cs="Arial"/>
          <w:sz w:val="10"/>
          <w:szCs w:val="10"/>
        </w:rPr>
      </w:pPr>
      <w:r w:rsidRPr="00452A47">
        <w:rPr>
          <w:rFonts w:cs="Arial"/>
          <w:sz w:val="10"/>
          <w:szCs w:val="10"/>
        </w:rPr>
        <w:t>GO3 Pakalpojuma lietotāja</w:t>
      </w:r>
      <w:r w:rsidR="00271B3D" w:rsidRPr="00452A47">
        <w:rPr>
          <w:rFonts w:cs="Arial"/>
          <w:sz w:val="10"/>
          <w:szCs w:val="10"/>
        </w:rPr>
        <w:t xml:space="preserve"> skatītā satura analīze </w:t>
      </w:r>
      <w:r w:rsidR="00F15D8E" w:rsidRPr="00452A47">
        <w:rPr>
          <w:rFonts w:cs="Arial"/>
          <w:sz w:val="10"/>
          <w:szCs w:val="10"/>
        </w:rPr>
        <w:t>Pakalpojuma ietvaros notiek automātiski</w:t>
      </w:r>
      <w:r w:rsidR="00D859E1" w:rsidRPr="00452A47">
        <w:rPr>
          <w:rFonts w:cs="Arial"/>
          <w:sz w:val="10"/>
          <w:szCs w:val="10"/>
        </w:rPr>
        <w:t xml:space="preserve">, un Bitei ir tiesības </w:t>
      </w:r>
      <w:r w:rsidR="00FD4F94" w:rsidRPr="00452A47">
        <w:rPr>
          <w:rFonts w:cs="Arial"/>
          <w:sz w:val="10"/>
          <w:szCs w:val="10"/>
        </w:rPr>
        <w:t>ieteikt personalizēto saturu</w:t>
      </w:r>
      <w:r w:rsidR="00E824CF" w:rsidRPr="00452A47">
        <w:rPr>
          <w:rFonts w:cs="Arial"/>
          <w:sz w:val="10"/>
          <w:szCs w:val="10"/>
        </w:rPr>
        <w:t xml:space="preserve">, pamatojoties uz </w:t>
      </w:r>
      <w:r w:rsidR="00F84840" w:rsidRPr="00452A47">
        <w:rPr>
          <w:rFonts w:cs="Arial"/>
          <w:sz w:val="10"/>
          <w:szCs w:val="10"/>
        </w:rPr>
        <w:t xml:space="preserve">iepriekšējo </w:t>
      </w:r>
      <w:r w:rsidR="00A41099" w:rsidRPr="00452A47">
        <w:rPr>
          <w:rFonts w:cs="Arial"/>
          <w:sz w:val="10"/>
          <w:szCs w:val="10"/>
        </w:rPr>
        <w:t>lietotāja</w:t>
      </w:r>
      <w:r w:rsidR="00F84840" w:rsidRPr="00452A47">
        <w:rPr>
          <w:rFonts w:cs="Arial"/>
          <w:sz w:val="10"/>
          <w:szCs w:val="10"/>
        </w:rPr>
        <w:t xml:space="preserve"> pieredzi</w:t>
      </w:r>
      <w:r w:rsidR="00657EBF" w:rsidRPr="00452A47">
        <w:rPr>
          <w:rFonts w:cs="Arial"/>
          <w:sz w:val="10"/>
          <w:szCs w:val="10"/>
        </w:rPr>
        <w:t xml:space="preserve">, </w:t>
      </w:r>
      <w:r w:rsidR="00A41099" w:rsidRPr="00452A47">
        <w:rPr>
          <w:rFonts w:cs="Arial"/>
          <w:sz w:val="10"/>
          <w:szCs w:val="10"/>
        </w:rPr>
        <w:t>tam</w:t>
      </w:r>
      <w:r w:rsidR="00657EBF" w:rsidRPr="00452A47">
        <w:rPr>
          <w:rFonts w:cs="Arial"/>
          <w:sz w:val="10"/>
          <w:szCs w:val="10"/>
        </w:rPr>
        <w:t xml:space="preserve"> lietojot </w:t>
      </w:r>
      <w:r w:rsidR="006D6A31" w:rsidRPr="00452A47">
        <w:rPr>
          <w:rFonts w:cs="Arial"/>
          <w:sz w:val="10"/>
          <w:szCs w:val="10"/>
        </w:rPr>
        <w:t xml:space="preserve">pakalpojumu Tīmekļa vietnē www.go3.lv vai </w:t>
      </w:r>
      <w:r w:rsidR="00657EBF" w:rsidRPr="00452A47">
        <w:rPr>
          <w:rFonts w:cs="Arial"/>
          <w:sz w:val="10"/>
          <w:szCs w:val="10"/>
        </w:rPr>
        <w:t>Go3 aplikāciju</w:t>
      </w:r>
      <w:r w:rsidR="007C5BC7" w:rsidRPr="00452A47">
        <w:rPr>
          <w:rFonts w:cs="Arial"/>
          <w:sz w:val="10"/>
          <w:szCs w:val="10"/>
        </w:rPr>
        <w:t>. Mārketinga aktivitātes</w:t>
      </w:r>
      <w:r w:rsidR="005116BD" w:rsidRPr="00452A47">
        <w:rPr>
          <w:rFonts w:cs="Arial"/>
          <w:sz w:val="10"/>
          <w:szCs w:val="10"/>
        </w:rPr>
        <w:t xml:space="preserve">, izmantojot </w:t>
      </w:r>
      <w:r w:rsidR="0058045B" w:rsidRPr="00452A47">
        <w:rPr>
          <w:rFonts w:cs="Arial"/>
          <w:sz w:val="10"/>
          <w:szCs w:val="10"/>
        </w:rPr>
        <w:t>Jūsu</w:t>
      </w:r>
      <w:r w:rsidR="005116BD" w:rsidRPr="00452A47">
        <w:rPr>
          <w:rFonts w:cs="Arial"/>
          <w:sz w:val="10"/>
          <w:szCs w:val="10"/>
        </w:rPr>
        <w:t xml:space="preserve"> e-pastu un/ vai telefona numuru</w:t>
      </w:r>
      <w:r w:rsidR="002E20AB" w:rsidRPr="00452A47">
        <w:rPr>
          <w:rFonts w:cs="Arial"/>
          <w:sz w:val="10"/>
          <w:szCs w:val="10"/>
        </w:rPr>
        <w:t xml:space="preserve"> tiks veiktas, pamatojoties uz</w:t>
      </w:r>
      <w:r w:rsidR="0058045B" w:rsidRPr="00452A47">
        <w:rPr>
          <w:rFonts w:cs="Arial"/>
          <w:sz w:val="10"/>
          <w:szCs w:val="10"/>
        </w:rPr>
        <w:t xml:space="preserve"> Jūsu</w:t>
      </w:r>
      <w:r w:rsidR="002E20AB" w:rsidRPr="00452A47">
        <w:rPr>
          <w:rFonts w:cs="Arial"/>
          <w:sz w:val="10"/>
          <w:szCs w:val="10"/>
        </w:rPr>
        <w:t xml:space="preserve"> tieši dotu piekrišanu. </w:t>
      </w:r>
    </w:p>
    <w:p w14:paraId="0AD1B975" w14:textId="2B581B18" w:rsidR="00B337D6" w:rsidRPr="00452A47" w:rsidRDefault="005222A2" w:rsidP="003E2DFC">
      <w:pPr>
        <w:rPr>
          <w:rFonts w:cs="Arial"/>
          <w:sz w:val="10"/>
          <w:szCs w:val="10"/>
        </w:rPr>
      </w:pPr>
      <w:r w:rsidRPr="00452A47">
        <w:rPr>
          <w:rFonts w:cs="Arial"/>
          <w:sz w:val="10"/>
          <w:szCs w:val="10"/>
        </w:rPr>
        <w:t xml:space="preserve">Pilni datu apstrādes noteikumi ir pieejami Bites Privātuma politikā </w:t>
      </w:r>
      <w:r w:rsidR="00C3535D" w:rsidRPr="00452A47">
        <w:rPr>
          <w:rFonts w:cs="Arial"/>
          <w:sz w:val="10"/>
          <w:szCs w:val="10"/>
        </w:rPr>
        <w:t>un G</w:t>
      </w:r>
      <w:r w:rsidR="00BD65DE" w:rsidRPr="00452A47">
        <w:rPr>
          <w:rFonts w:cs="Arial"/>
          <w:sz w:val="10"/>
          <w:szCs w:val="10"/>
        </w:rPr>
        <w:t>O</w:t>
      </w:r>
      <w:r w:rsidR="00416E83" w:rsidRPr="00452A47">
        <w:rPr>
          <w:rFonts w:cs="Arial"/>
          <w:sz w:val="10"/>
          <w:szCs w:val="10"/>
        </w:rPr>
        <w:t>3 Privātuma politikā</w:t>
      </w:r>
      <w:r w:rsidR="002378F5" w:rsidRPr="00452A47">
        <w:rPr>
          <w:rFonts w:cs="Arial"/>
          <w:sz w:val="10"/>
          <w:szCs w:val="10"/>
        </w:rPr>
        <w:t xml:space="preserve">, ar ko ir pienākums iepazīties katram </w:t>
      </w:r>
      <w:r w:rsidR="00BD65DE" w:rsidRPr="00452A47">
        <w:rPr>
          <w:rFonts w:cs="Arial"/>
          <w:sz w:val="10"/>
          <w:szCs w:val="10"/>
        </w:rPr>
        <w:t>lietotājam</w:t>
      </w:r>
      <w:r w:rsidR="002378F5" w:rsidRPr="00452A47">
        <w:rPr>
          <w:rFonts w:cs="Arial"/>
          <w:sz w:val="10"/>
          <w:szCs w:val="10"/>
        </w:rPr>
        <w:t xml:space="preserve"> pirms sākt lietot </w:t>
      </w:r>
      <w:r w:rsidR="00BD65DE" w:rsidRPr="00452A47">
        <w:rPr>
          <w:rFonts w:cs="Arial"/>
          <w:sz w:val="10"/>
          <w:szCs w:val="10"/>
        </w:rPr>
        <w:t xml:space="preserve">GO3 </w:t>
      </w:r>
      <w:r w:rsidR="002378F5" w:rsidRPr="00452A47">
        <w:rPr>
          <w:rFonts w:cs="Arial"/>
          <w:sz w:val="10"/>
          <w:szCs w:val="10"/>
        </w:rPr>
        <w:t xml:space="preserve">Pakalpojumu. </w:t>
      </w:r>
      <w:r w:rsidR="00B337D6" w:rsidRPr="00452A47">
        <w:rPr>
          <w:rFonts w:cs="Arial"/>
          <w:sz w:val="10"/>
          <w:szCs w:val="10"/>
        </w:rPr>
        <w:t xml:space="preserve">Minētie dokumenti ir pieejami www.bite.lv. </w:t>
      </w:r>
    </w:p>
    <w:p w14:paraId="02577A08" w14:textId="7091F1B5" w:rsidR="005222A2" w:rsidRPr="00452A47" w:rsidRDefault="00647D38" w:rsidP="003E2DFC">
      <w:pPr>
        <w:rPr>
          <w:rFonts w:cs="Arial"/>
          <w:sz w:val="10"/>
          <w:szCs w:val="10"/>
        </w:rPr>
      </w:pPr>
      <w:r w:rsidRPr="00452A47">
        <w:rPr>
          <w:rFonts w:cs="Arial"/>
          <w:sz w:val="10"/>
          <w:szCs w:val="10"/>
        </w:rPr>
        <w:t xml:space="preserve">Sniedzot Pakalpojumu, Bite apstrādā personas datus </w:t>
      </w:r>
      <w:r w:rsidR="001D4FDD" w:rsidRPr="00452A47">
        <w:rPr>
          <w:rFonts w:cs="Arial"/>
          <w:sz w:val="10"/>
          <w:szCs w:val="10"/>
        </w:rPr>
        <w:t xml:space="preserve">tādā </w:t>
      </w:r>
      <w:r w:rsidRPr="00452A47">
        <w:rPr>
          <w:rFonts w:cs="Arial"/>
          <w:sz w:val="10"/>
          <w:szCs w:val="10"/>
        </w:rPr>
        <w:t>apjomā</w:t>
      </w:r>
      <w:r w:rsidR="00B31DBC" w:rsidRPr="00452A47">
        <w:rPr>
          <w:rFonts w:cs="Arial"/>
          <w:sz w:val="10"/>
          <w:szCs w:val="10"/>
        </w:rPr>
        <w:t xml:space="preserve"> un </w:t>
      </w:r>
      <w:r w:rsidR="001E2080" w:rsidRPr="00452A47">
        <w:rPr>
          <w:rFonts w:cs="Arial"/>
          <w:sz w:val="10"/>
          <w:szCs w:val="10"/>
        </w:rPr>
        <w:t xml:space="preserve">par tādu </w:t>
      </w:r>
      <w:r w:rsidR="001D4FDD" w:rsidRPr="00452A47">
        <w:rPr>
          <w:rFonts w:cs="Arial"/>
          <w:sz w:val="10"/>
          <w:szCs w:val="10"/>
        </w:rPr>
        <w:t>laik</w:t>
      </w:r>
      <w:r w:rsidR="001E2080" w:rsidRPr="00452A47">
        <w:rPr>
          <w:rFonts w:cs="Arial"/>
          <w:sz w:val="10"/>
          <w:szCs w:val="10"/>
        </w:rPr>
        <w:t>a posmu</w:t>
      </w:r>
      <w:r w:rsidR="001D4FDD" w:rsidRPr="00452A47">
        <w:rPr>
          <w:rFonts w:cs="Arial"/>
          <w:sz w:val="10"/>
          <w:szCs w:val="10"/>
        </w:rPr>
        <w:t xml:space="preserve">, </w:t>
      </w:r>
      <w:r w:rsidR="00DF33B1" w:rsidRPr="00452A47">
        <w:rPr>
          <w:rFonts w:cs="Arial"/>
          <w:sz w:val="10"/>
          <w:szCs w:val="10"/>
        </w:rPr>
        <w:t xml:space="preserve">kas objektīvi izriet </w:t>
      </w:r>
      <w:r w:rsidR="00BA314E" w:rsidRPr="00452A47">
        <w:rPr>
          <w:rFonts w:cs="Arial"/>
          <w:sz w:val="10"/>
          <w:szCs w:val="10"/>
        </w:rPr>
        <w:t>no sniegtā Pakalpojuma būtības</w:t>
      </w:r>
      <w:r w:rsidR="008E2D07" w:rsidRPr="00452A47">
        <w:rPr>
          <w:rFonts w:cs="Arial"/>
          <w:sz w:val="10"/>
          <w:szCs w:val="10"/>
        </w:rPr>
        <w:t xml:space="preserve"> un </w:t>
      </w:r>
      <w:r w:rsidR="00A76D12" w:rsidRPr="00452A47">
        <w:rPr>
          <w:rFonts w:cs="Arial"/>
          <w:sz w:val="10"/>
          <w:szCs w:val="10"/>
        </w:rPr>
        <w:t>prasībām, kas izriet no normatīvajiem aktiem</w:t>
      </w:r>
      <w:r w:rsidR="00886D03" w:rsidRPr="00452A47">
        <w:rPr>
          <w:rFonts w:cs="Arial"/>
          <w:sz w:val="10"/>
          <w:szCs w:val="10"/>
        </w:rPr>
        <w:t xml:space="preserve">. </w:t>
      </w:r>
      <w:r w:rsidR="00E404F7" w:rsidRPr="00452A47">
        <w:rPr>
          <w:rFonts w:cs="Arial"/>
          <w:sz w:val="10"/>
          <w:szCs w:val="10"/>
        </w:rPr>
        <w:t>Pamatdati, lokācijas dati un pakalpojuma satura dati, kā arī elektronisko sakaru metadati, ieskaitot trafika datus, var tikt apstrādāti</w:t>
      </w:r>
      <w:r w:rsidR="00B71D8A" w:rsidRPr="00452A47">
        <w:rPr>
          <w:rFonts w:cs="Arial"/>
          <w:sz w:val="10"/>
          <w:szCs w:val="10"/>
        </w:rPr>
        <w:t>,</w:t>
      </w:r>
      <w:r w:rsidR="00E404F7" w:rsidRPr="00452A47">
        <w:rPr>
          <w:rFonts w:cs="Arial"/>
          <w:sz w:val="10"/>
          <w:szCs w:val="10"/>
        </w:rPr>
        <w:t xml:space="preserve"> </w:t>
      </w:r>
      <w:r w:rsidR="00B71D8A" w:rsidRPr="00452A47">
        <w:rPr>
          <w:rFonts w:cs="Arial"/>
          <w:sz w:val="10"/>
          <w:szCs w:val="10"/>
        </w:rPr>
        <w:t>l</w:t>
      </w:r>
      <w:r w:rsidR="009A42BD" w:rsidRPr="00452A47">
        <w:rPr>
          <w:rFonts w:cs="Arial"/>
          <w:sz w:val="10"/>
          <w:szCs w:val="10"/>
        </w:rPr>
        <w:t>ai nodrošinātu G</w:t>
      </w:r>
      <w:r w:rsidR="003C4F14" w:rsidRPr="00452A47">
        <w:rPr>
          <w:rFonts w:cs="Arial"/>
          <w:sz w:val="10"/>
          <w:szCs w:val="10"/>
        </w:rPr>
        <w:t>O</w:t>
      </w:r>
      <w:r w:rsidR="009A42BD" w:rsidRPr="00452A47">
        <w:rPr>
          <w:rFonts w:cs="Arial"/>
          <w:sz w:val="10"/>
          <w:szCs w:val="10"/>
        </w:rPr>
        <w:t>3 Pakalpojuma sniegšanu</w:t>
      </w:r>
      <w:r w:rsidR="00B71D8A" w:rsidRPr="00452A47">
        <w:rPr>
          <w:rFonts w:cs="Arial"/>
          <w:sz w:val="10"/>
          <w:szCs w:val="10"/>
        </w:rPr>
        <w:t>.</w:t>
      </w:r>
      <w:r w:rsidR="0019289E" w:rsidRPr="00452A47">
        <w:rPr>
          <w:rFonts w:cs="Arial"/>
          <w:sz w:val="10"/>
          <w:szCs w:val="10"/>
        </w:rPr>
        <w:t xml:space="preserve"> </w:t>
      </w:r>
      <w:r w:rsidR="00FD055C" w:rsidRPr="00452A47">
        <w:rPr>
          <w:rFonts w:cs="Arial"/>
          <w:sz w:val="10"/>
          <w:szCs w:val="10"/>
        </w:rPr>
        <w:t>Datu apstrādes mērķis</w:t>
      </w:r>
      <w:r w:rsidR="007F1582" w:rsidRPr="00452A47">
        <w:rPr>
          <w:rFonts w:cs="Arial"/>
          <w:sz w:val="10"/>
          <w:szCs w:val="10"/>
        </w:rPr>
        <w:t xml:space="preserve"> ir nodrošināt </w:t>
      </w:r>
      <w:r w:rsidR="00DF393D" w:rsidRPr="00452A47">
        <w:rPr>
          <w:rFonts w:cs="Arial"/>
          <w:sz w:val="10"/>
          <w:szCs w:val="10"/>
        </w:rPr>
        <w:t xml:space="preserve">Jums </w:t>
      </w:r>
      <w:r w:rsidR="007F1582" w:rsidRPr="00452A47">
        <w:rPr>
          <w:rFonts w:cs="Arial"/>
          <w:sz w:val="10"/>
          <w:szCs w:val="10"/>
        </w:rPr>
        <w:t>izvēlēto Pakalpojumu</w:t>
      </w:r>
      <w:r w:rsidR="00B43C90" w:rsidRPr="00452A47">
        <w:rPr>
          <w:rFonts w:cs="Arial"/>
          <w:sz w:val="10"/>
          <w:szCs w:val="10"/>
        </w:rPr>
        <w:t>, t.sk., Pakalpojumu kvalitāti</w:t>
      </w:r>
      <w:r w:rsidR="00F7628E" w:rsidRPr="00452A47">
        <w:rPr>
          <w:rFonts w:cs="Arial"/>
          <w:sz w:val="10"/>
          <w:szCs w:val="10"/>
        </w:rPr>
        <w:t xml:space="preserve">, </w:t>
      </w:r>
      <w:r w:rsidR="00CE592A" w:rsidRPr="00452A47">
        <w:rPr>
          <w:rFonts w:cs="Arial"/>
          <w:sz w:val="10"/>
          <w:szCs w:val="10"/>
        </w:rPr>
        <w:t xml:space="preserve">tehnisko atbalstu </w:t>
      </w:r>
      <w:r w:rsidR="002A4C62" w:rsidRPr="00452A47">
        <w:rPr>
          <w:rFonts w:cs="Arial"/>
          <w:sz w:val="10"/>
          <w:szCs w:val="10"/>
        </w:rPr>
        <w:t>un problēmu risināšanu</w:t>
      </w:r>
      <w:r w:rsidR="00C34407" w:rsidRPr="00452A47">
        <w:rPr>
          <w:rFonts w:cs="Arial"/>
          <w:sz w:val="10"/>
          <w:szCs w:val="10"/>
        </w:rPr>
        <w:t>, ja šādas parādās</w:t>
      </w:r>
      <w:r w:rsidR="0090398B" w:rsidRPr="00452A47">
        <w:rPr>
          <w:rFonts w:cs="Arial"/>
          <w:sz w:val="10"/>
          <w:szCs w:val="10"/>
        </w:rPr>
        <w:t xml:space="preserve">, kā arī nodrošināt </w:t>
      </w:r>
      <w:r w:rsidR="00A24019" w:rsidRPr="00452A47">
        <w:rPr>
          <w:rFonts w:cs="Arial"/>
          <w:sz w:val="10"/>
          <w:szCs w:val="10"/>
        </w:rPr>
        <w:t>Bites un Pakalpojumu darbības atbilstību normatīvo aktu prasībām</w:t>
      </w:r>
      <w:r w:rsidR="004E4A66" w:rsidRPr="00452A47">
        <w:rPr>
          <w:rFonts w:cs="Arial"/>
          <w:sz w:val="10"/>
          <w:szCs w:val="10"/>
        </w:rPr>
        <w:t xml:space="preserve">. Pamats datu apstrādei ir </w:t>
      </w:r>
      <w:r w:rsidR="00185A7C" w:rsidRPr="00452A47">
        <w:rPr>
          <w:rFonts w:cs="Arial"/>
          <w:sz w:val="10"/>
          <w:szCs w:val="10"/>
        </w:rPr>
        <w:t>Jūsu</w:t>
      </w:r>
      <w:r w:rsidR="00451446" w:rsidRPr="00452A47">
        <w:rPr>
          <w:rFonts w:cs="Arial"/>
          <w:sz w:val="10"/>
          <w:szCs w:val="10"/>
        </w:rPr>
        <w:t xml:space="preserve"> </w:t>
      </w:r>
      <w:r w:rsidR="00866F52" w:rsidRPr="00452A47">
        <w:rPr>
          <w:rFonts w:cs="Arial"/>
          <w:sz w:val="10"/>
          <w:szCs w:val="10"/>
        </w:rPr>
        <w:t>reģistrācija Pakalpojumiem un vēlme tos lietot</w:t>
      </w:r>
      <w:r w:rsidR="001723CC" w:rsidRPr="00452A47">
        <w:rPr>
          <w:rFonts w:cs="Arial"/>
          <w:sz w:val="10"/>
          <w:szCs w:val="10"/>
        </w:rPr>
        <w:t xml:space="preserve">, kā arī normatīvo prasību izpilde. </w:t>
      </w:r>
      <w:r w:rsidR="006F2A2D" w:rsidRPr="00452A47">
        <w:rPr>
          <w:rFonts w:cs="Arial"/>
          <w:sz w:val="10"/>
          <w:szCs w:val="10"/>
        </w:rPr>
        <w:t xml:space="preserve">Datu apstrāde ir </w:t>
      </w:r>
      <w:r w:rsidR="007472D3" w:rsidRPr="00452A47">
        <w:rPr>
          <w:rFonts w:cs="Arial"/>
          <w:sz w:val="10"/>
          <w:szCs w:val="10"/>
        </w:rPr>
        <w:t xml:space="preserve">Pakalpojuma sniegšanas </w:t>
      </w:r>
      <w:r w:rsidR="0073637D" w:rsidRPr="00452A47">
        <w:rPr>
          <w:rFonts w:cs="Arial"/>
          <w:sz w:val="10"/>
          <w:szCs w:val="10"/>
        </w:rPr>
        <w:t xml:space="preserve">un Bites pienākumu pret </w:t>
      </w:r>
      <w:r w:rsidR="00F51FD3" w:rsidRPr="00452A47">
        <w:rPr>
          <w:rFonts w:cs="Arial"/>
          <w:sz w:val="10"/>
          <w:szCs w:val="10"/>
        </w:rPr>
        <w:t>GO3 Pakalpojuma lietotāju</w:t>
      </w:r>
      <w:r w:rsidR="0073637D" w:rsidRPr="00452A47">
        <w:rPr>
          <w:rFonts w:cs="Arial"/>
          <w:sz w:val="10"/>
          <w:szCs w:val="10"/>
        </w:rPr>
        <w:t xml:space="preserve"> izpildes </w:t>
      </w:r>
      <w:r w:rsidR="007472D3" w:rsidRPr="00452A47">
        <w:rPr>
          <w:rFonts w:cs="Arial"/>
          <w:sz w:val="10"/>
          <w:szCs w:val="10"/>
        </w:rPr>
        <w:t>neatņemamā sastāvdaļa</w:t>
      </w:r>
      <w:r w:rsidR="007F695F" w:rsidRPr="00452A47">
        <w:rPr>
          <w:rFonts w:cs="Arial"/>
          <w:sz w:val="10"/>
          <w:szCs w:val="10"/>
        </w:rPr>
        <w:t>; personas datu nenodošana vai pretošanās šād</w:t>
      </w:r>
      <w:r w:rsidR="00036A6A" w:rsidRPr="00452A47">
        <w:rPr>
          <w:rFonts w:cs="Arial"/>
          <w:sz w:val="10"/>
          <w:szCs w:val="10"/>
        </w:rPr>
        <w:t xml:space="preserve">u datu sniegšanai Bitei </w:t>
      </w:r>
      <w:r w:rsidR="00C43E87" w:rsidRPr="00452A47">
        <w:rPr>
          <w:rFonts w:cs="Arial"/>
          <w:sz w:val="10"/>
          <w:szCs w:val="10"/>
        </w:rPr>
        <w:t xml:space="preserve">var būtiski ierobežot vai pat izslēgt iespēju sniegt Pakalpojumu no Bites puses. </w:t>
      </w:r>
      <w:r w:rsidR="00FD7A9E" w:rsidRPr="00452A47">
        <w:rPr>
          <w:rFonts w:cs="Arial"/>
          <w:sz w:val="10"/>
          <w:szCs w:val="10"/>
        </w:rPr>
        <w:t xml:space="preserve">Vairāk informācijas par </w:t>
      </w:r>
      <w:r w:rsidR="001E29F2" w:rsidRPr="00452A47">
        <w:rPr>
          <w:rFonts w:cs="Arial"/>
          <w:sz w:val="10"/>
          <w:szCs w:val="10"/>
        </w:rPr>
        <w:t xml:space="preserve">personas datu apstrādi, ko veic Bite, </w:t>
      </w:r>
      <w:r w:rsidR="00586C40" w:rsidRPr="00452A47">
        <w:rPr>
          <w:rFonts w:cs="Arial"/>
          <w:sz w:val="10"/>
          <w:szCs w:val="10"/>
        </w:rPr>
        <w:t xml:space="preserve">ir pieejami Bites Privātuma politikā. </w:t>
      </w:r>
    </w:p>
    <w:p w14:paraId="60145EC5" w14:textId="139C2A18" w:rsidR="006222B1" w:rsidRPr="00452A47" w:rsidRDefault="006222B1" w:rsidP="003E2DFC">
      <w:pPr>
        <w:rPr>
          <w:rFonts w:cs="Arial"/>
          <w:sz w:val="10"/>
          <w:szCs w:val="10"/>
        </w:rPr>
      </w:pPr>
      <w:r w:rsidRPr="00452A47">
        <w:rPr>
          <w:rFonts w:cs="Arial"/>
          <w:sz w:val="10"/>
          <w:szCs w:val="10"/>
        </w:rPr>
        <w:t>Lai nodrošinātu labāku klientu pieredzi</w:t>
      </w:r>
      <w:r w:rsidR="00644CC5" w:rsidRPr="00452A47">
        <w:rPr>
          <w:rFonts w:cs="Arial"/>
          <w:sz w:val="10"/>
          <w:szCs w:val="10"/>
        </w:rPr>
        <w:t xml:space="preserve"> un pilnīgāku Bites pakalpojumu lietošanu</w:t>
      </w:r>
      <w:r w:rsidR="00192BD6" w:rsidRPr="00452A47">
        <w:rPr>
          <w:rFonts w:cs="Arial"/>
          <w:sz w:val="10"/>
          <w:szCs w:val="10"/>
        </w:rPr>
        <w:t>, Bitei ir tiesības sazināties ar Jums</w:t>
      </w:r>
      <w:r w:rsidR="00542969" w:rsidRPr="00452A47">
        <w:rPr>
          <w:rFonts w:cs="Arial"/>
          <w:sz w:val="10"/>
          <w:szCs w:val="10"/>
        </w:rPr>
        <w:t xml:space="preserve"> (pa telefonu, īsziņu, e-pastu, Tīmekļa vietni)</w:t>
      </w:r>
      <w:r w:rsidR="00605CE8" w:rsidRPr="00452A47">
        <w:rPr>
          <w:rFonts w:cs="Arial"/>
          <w:sz w:val="10"/>
          <w:szCs w:val="10"/>
        </w:rPr>
        <w:t xml:space="preserve"> par Pakalpojuma administr</w:t>
      </w:r>
      <w:r w:rsidR="006427C0" w:rsidRPr="00452A47">
        <w:rPr>
          <w:rFonts w:cs="Arial"/>
          <w:sz w:val="10"/>
          <w:szCs w:val="10"/>
        </w:rPr>
        <w:t>ēšanu</w:t>
      </w:r>
      <w:r w:rsidR="0087584D" w:rsidRPr="00452A47">
        <w:rPr>
          <w:rFonts w:cs="Arial"/>
          <w:sz w:val="10"/>
          <w:szCs w:val="10"/>
        </w:rPr>
        <w:t xml:space="preserve">, kā arī citiem jautājumiem, kas ir saistīti ar Pakalpojumu lietošanu. </w:t>
      </w:r>
    </w:p>
    <w:p w14:paraId="00A9FA70" w14:textId="04ADAB66" w:rsidR="00A36CB4" w:rsidRPr="00452A47" w:rsidRDefault="00A36CB4" w:rsidP="003E2DFC">
      <w:pPr>
        <w:rPr>
          <w:rFonts w:cs="Arial"/>
          <w:sz w:val="10"/>
          <w:szCs w:val="10"/>
        </w:rPr>
      </w:pPr>
      <w:r w:rsidRPr="00452A47">
        <w:rPr>
          <w:rFonts w:cs="Arial"/>
          <w:sz w:val="10"/>
          <w:szCs w:val="10"/>
        </w:rPr>
        <w:t xml:space="preserve">Ja </w:t>
      </w:r>
      <w:r w:rsidR="00A232AE" w:rsidRPr="00452A47">
        <w:rPr>
          <w:rFonts w:cs="Arial"/>
          <w:sz w:val="10"/>
          <w:szCs w:val="10"/>
        </w:rPr>
        <w:t>Abonents</w:t>
      </w:r>
      <w:r w:rsidRPr="00452A47">
        <w:rPr>
          <w:rFonts w:cs="Arial"/>
          <w:sz w:val="10"/>
          <w:szCs w:val="10"/>
        </w:rPr>
        <w:t xml:space="preserve"> nav izpildījis saistības, kas izriet no Līguma, Bitei ir tiesības nodot parāda piedziņas izpildi parādu piedziņas komercsabiedrībai. </w:t>
      </w:r>
    </w:p>
    <w:p w14:paraId="439EE767" w14:textId="4D9B27AF" w:rsidR="00453A7A" w:rsidRPr="00452A47" w:rsidRDefault="00453A7A" w:rsidP="00F4134B">
      <w:pPr>
        <w:pStyle w:val="ListParagraph"/>
        <w:rPr>
          <w:rFonts w:eastAsia="Times New Roman" w:cs="Arial"/>
          <w:b w:val="0"/>
          <w:bCs/>
          <w:sz w:val="10"/>
          <w:szCs w:val="10"/>
        </w:rPr>
      </w:pPr>
      <w:r w:rsidRPr="00452A47">
        <w:rPr>
          <w:rFonts w:cs="Arial"/>
          <w:sz w:val="10"/>
          <w:szCs w:val="10"/>
        </w:rPr>
        <w:t xml:space="preserve">Sociālie tīkli </w:t>
      </w:r>
    </w:p>
    <w:p w14:paraId="422029D8" w14:textId="70D29DD6" w:rsidR="00453A7A" w:rsidRPr="00452A47" w:rsidRDefault="00453A7A" w:rsidP="003E2DFC">
      <w:pPr>
        <w:rPr>
          <w:rFonts w:eastAsia="Times New Roman" w:cs="Arial"/>
          <w:sz w:val="10"/>
          <w:szCs w:val="10"/>
        </w:rPr>
      </w:pPr>
      <w:r w:rsidRPr="00452A47">
        <w:rPr>
          <w:rFonts w:cs="Arial"/>
          <w:sz w:val="10"/>
          <w:szCs w:val="10"/>
        </w:rPr>
        <w:t xml:space="preserve">Pakalpojums dod iespēju publiskot savu profilu, kopīgot saites ar citiem Pakalpojuma lietotājiem un integrēt savas darbības Pakalpojumā ar tām funkcijām, ko sniedz ārēja sociālā tīkla pakalpojums, tostarp, bet ne tikai </w:t>
      </w:r>
      <w:proofErr w:type="spellStart"/>
      <w:r w:rsidRPr="00452A47">
        <w:rPr>
          <w:rFonts w:cs="Arial"/>
          <w:sz w:val="10"/>
          <w:szCs w:val="10"/>
        </w:rPr>
        <w:t>Facebook</w:t>
      </w:r>
      <w:proofErr w:type="spellEnd"/>
      <w:r w:rsidRPr="00452A47">
        <w:rPr>
          <w:rFonts w:cs="Arial"/>
          <w:sz w:val="10"/>
          <w:szCs w:val="10"/>
        </w:rPr>
        <w:t xml:space="preserve">, Google+ un </w:t>
      </w:r>
      <w:proofErr w:type="spellStart"/>
      <w:r w:rsidRPr="00452A47">
        <w:rPr>
          <w:rFonts w:cs="Arial"/>
          <w:sz w:val="10"/>
          <w:szCs w:val="10"/>
        </w:rPr>
        <w:t>Twitter</w:t>
      </w:r>
      <w:proofErr w:type="spellEnd"/>
      <w:r w:rsidRPr="00452A47">
        <w:rPr>
          <w:rFonts w:cs="Arial"/>
          <w:sz w:val="10"/>
          <w:szCs w:val="10"/>
        </w:rPr>
        <w:t xml:space="preserve"> ("Sociālie tīkli"). </w:t>
      </w:r>
      <w:r w:rsidR="008D4896" w:rsidRPr="00452A47">
        <w:rPr>
          <w:rFonts w:cs="Arial"/>
          <w:sz w:val="10"/>
          <w:szCs w:val="10"/>
        </w:rPr>
        <w:t>Izmantojot šo</w:t>
      </w:r>
      <w:r w:rsidRPr="00452A47">
        <w:rPr>
          <w:rFonts w:cs="Arial"/>
          <w:sz w:val="10"/>
          <w:szCs w:val="10"/>
        </w:rPr>
        <w:t xml:space="preserve"> funkciju, tostarp sava profila piesaistīšanu </w:t>
      </w:r>
      <w:proofErr w:type="spellStart"/>
      <w:r w:rsidRPr="00452A47">
        <w:rPr>
          <w:rFonts w:cs="Arial"/>
          <w:sz w:val="10"/>
          <w:szCs w:val="10"/>
        </w:rPr>
        <w:t>Facebook</w:t>
      </w:r>
      <w:proofErr w:type="spellEnd"/>
      <w:r w:rsidRPr="00452A47">
        <w:rPr>
          <w:rFonts w:cs="Arial"/>
          <w:sz w:val="10"/>
          <w:szCs w:val="10"/>
        </w:rPr>
        <w:t xml:space="preserve"> kontam, </w:t>
      </w:r>
      <w:r w:rsidR="00B4764D" w:rsidRPr="00452A47">
        <w:rPr>
          <w:rFonts w:cs="Arial"/>
          <w:sz w:val="10"/>
          <w:szCs w:val="10"/>
        </w:rPr>
        <w:t xml:space="preserve"> var pastāvēt iespēja, </w:t>
      </w:r>
      <w:r w:rsidRPr="00452A47">
        <w:rPr>
          <w:rFonts w:cs="Arial"/>
          <w:sz w:val="10"/>
          <w:szCs w:val="10"/>
        </w:rPr>
        <w:t xml:space="preserve">ka </w:t>
      </w:r>
      <w:r w:rsidR="007B6D66" w:rsidRPr="00452A47">
        <w:rPr>
          <w:rFonts w:cs="Arial"/>
          <w:sz w:val="10"/>
          <w:szCs w:val="10"/>
        </w:rPr>
        <w:t>J</w:t>
      </w:r>
      <w:r w:rsidRPr="00452A47">
        <w:rPr>
          <w:rFonts w:cs="Arial"/>
          <w:sz w:val="10"/>
          <w:szCs w:val="10"/>
        </w:rPr>
        <w:t xml:space="preserve">ūsu profils </w:t>
      </w:r>
      <w:r w:rsidR="00B4764D" w:rsidRPr="00452A47">
        <w:rPr>
          <w:rFonts w:cs="Arial"/>
          <w:sz w:val="10"/>
          <w:szCs w:val="10"/>
        </w:rPr>
        <w:t>ir pieejams plašākai publikai</w:t>
      </w:r>
      <w:r w:rsidRPr="00452A47">
        <w:rPr>
          <w:rFonts w:cs="Arial"/>
          <w:sz w:val="10"/>
          <w:szCs w:val="10"/>
        </w:rPr>
        <w:t xml:space="preserve"> un citiem lietotājiem. Jūs piekrītat, ka </w:t>
      </w:r>
      <w:r w:rsidR="00670FBC" w:rsidRPr="00452A47">
        <w:rPr>
          <w:rFonts w:cs="Arial"/>
          <w:sz w:val="10"/>
          <w:szCs w:val="10"/>
        </w:rPr>
        <w:t>Bite nav</w:t>
      </w:r>
      <w:r w:rsidR="00B4764D" w:rsidRPr="00452A47">
        <w:rPr>
          <w:rFonts w:cs="Arial"/>
          <w:sz w:val="10"/>
          <w:szCs w:val="10"/>
        </w:rPr>
        <w:t xml:space="preserve"> atbildīg</w:t>
      </w:r>
      <w:r w:rsidR="00670FBC" w:rsidRPr="00452A47">
        <w:rPr>
          <w:rFonts w:cs="Arial"/>
          <w:sz w:val="10"/>
          <w:szCs w:val="10"/>
        </w:rPr>
        <w:t>a</w:t>
      </w:r>
      <w:r w:rsidRPr="00452A47">
        <w:rPr>
          <w:rFonts w:cs="Arial"/>
          <w:sz w:val="10"/>
          <w:szCs w:val="10"/>
        </w:rPr>
        <w:t xml:space="preserve"> par saturu, kas kopīgots Sociālajos tīklos, un </w:t>
      </w:r>
      <w:r w:rsidR="007B6D66" w:rsidRPr="00452A47">
        <w:rPr>
          <w:rFonts w:cs="Arial"/>
          <w:sz w:val="10"/>
          <w:szCs w:val="10"/>
        </w:rPr>
        <w:t>J</w:t>
      </w:r>
      <w:r w:rsidR="00B4764D" w:rsidRPr="00452A47">
        <w:rPr>
          <w:rFonts w:cs="Arial"/>
          <w:sz w:val="10"/>
          <w:szCs w:val="10"/>
        </w:rPr>
        <w:t>ūs esat atbildīgi par iepazīšanos ar attiecīgo</w:t>
      </w:r>
      <w:r w:rsidRPr="00452A47">
        <w:rPr>
          <w:rFonts w:cs="Arial"/>
          <w:sz w:val="10"/>
          <w:szCs w:val="10"/>
        </w:rPr>
        <w:t xml:space="preserve"> Sociālo tīklu lietošanas noteikum</w:t>
      </w:r>
      <w:r w:rsidR="00B4764D" w:rsidRPr="00452A47">
        <w:rPr>
          <w:rFonts w:cs="Arial"/>
          <w:sz w:val="10"/>
          <w:szCs w:val="10"/>
        </w:rPr>
        <w:t>iem</w:t>
      </w:r>
      <w:r w:rsidRPr="00452A47">
        <w:rPr>
          <w:rFonts w:cs="Arial"/>
          <w:sz w:val="10"/>
          <w:szCs w:val="10"/>
        </w:rPr>
        <w:t xml:space="preserve">. Ja </w:t>
      </w:r>
      <w:r w:rsidR="007B6D66" w:rsidRPr="00452A47">
        <w:rPr>
          <w:rFonts w:cs="Arial"/>
          <w:sz w:val="10"/>
          <w:szCs w:val="10"/>
        </w:rPr>
        <w:t>J</w:t>
      </w:r>
      <w:r w:rsidRPr="00452A47">
        <w:rPr>
          <w:rFonts w:cs="Arial"/>
          <w:sz w:val="10"/>
          <w:szCs w:val="10"/>
        </w:rPr>
        <w:t xml:space="preserve">ūs izmantojat Sociālos tīklus saistībā ar Pakalpojumu, </w:t>
      </w:r>
      <w:r w:rsidR="007B6D66" w:rsidRPr="00452A47">
        <w:rPr>
          <w:rFonts w:cs="Arial"/>
          <w:sz w:val="10"/>
          <w:szCs w:val="10"/>
        </w:rPr>
        <w:t>J</w:t>
      </w:r>
      <w:r w:rsidRPr="00452A47">
        <w:rPr>
          <w:rFonts w:cs="Arial"/>
          <w:sz w:val="10"/>
          <w:szCs w:val="10"/>
        </w:rPr>
        <w:t xml:space="preserve">ūs piekrītat to neizmantot </w:t>
      </w:r>
      <w:r w:rsidR="007B6D66" w:rsidRPr="00452A47">
        <w:rPr>
          <w:rFonts w:cs="Arial"/>
          <w:sz w:val="10"/>
          <w:szCs w:val="10"/>
        </w:rPr>
        <w:t>veidos</w:t>
      </w:r>
      <w:r w:rsidRPr="00452A47">
        <w:rPr>
          <w:rFonts w:cs="Arial"/>
          <w:sz w:val="10"/>
          <w:szCs w:val="10"/>
        </w:rPr>
        <w:t xml:space="preserve">, </w:t>
      </w:r>
      <w:r w:rsidR="00B4764D" w:rsidRPr="00452A47">
        <w:rPr>
          <w:rFonts w:cs="Arial"/>
          <w:sz w:val="10"/>
          <w:szCs w:val="10"/>
        </w:rPr>
        <w:t xml:space="preserve">kas </w:t>
      </w:r>
      <w:r w:rsidR="001974AE" w:rsidRPr="00452A47">
        <w:rPr>
          <w:rFonts w:cs="Arial"/>
          <w:sz w:val="10"/>
          <w:szCs w:val="10"/>
        </w:rPr>
        <w:t>Bites ieskatā</w:t>
      </w:r>
      <w:r w:rsidR="00B4764D" w:rsidRPr="00452A47">
        <w:rPr>
          <w:rFonts w:cs="Arial"/>
          <w:sz w:val="10"/>
          <w:szCs w:val="10"/>
        </w:rPr>
        <w:t xml:space="preserve"> ir </w:t>
      </w:r>
      <w:r w:rsidR="007B6D66" w:rsidRPr="00452A47">
        <w:rPr>
          <w:rFonts w:cs="Arial"/>
          <w:sz w:val="10"/>
          <w:szCs w:val="10"/>
        </w:rPr>
        <w:t xml:space="preserve">uzskatāmi </w:t>
      </w:r>
      <w:r w:rsidR="00B4764D" w:rsidRPr="00452A47">
        <w:rPr>
          <w:rFonts w:cs="Arial"/>
          <w:sz w:val="10"/>
          <w:szCs w:val="10"/>
        </w:rPr>
        <w:t xml:space="preserve">par </w:t>
      </w:r>
      <w:r w:rsidR="007B6D66" w:rsidRPr="00452A47">
        <w:rPr>
          <w:rFonts w:cs="Arial"/>
          <w:sz w:val="10"/>
          <w:szCs w:val="10"/>
        </w:rPr>
        <w:t>nepieņemamiem</w:t>
      </w:r>
      <w:r w:rsidR="00B4764D" w:rsidRPr="00452A47">
        <w:rPr>
          <w:rFonts w:cs="Arial"/>
          <w:sz w:val="10"/>
          <w:szCs w:val="10"/>
        </w:rPr>
        <w:t xml:space="preserve">: </w:t>
      </w:r>
      <w:r w:rsidRPr="00452A47">
        <w:rPr>
          <w:rFonts w:cs="Arial"/>
          <w:sz w:val="10"/>
          <w:szCs w:val="10"/>
        </w:rPr>
        <w:t xml:space="preserve"> </w:t>
      </w:r>
      <w:r w:rsidRPr="00452A47">
        <w:rPr>
          <w:rFonts w:cs="Arial"/>
          <w:vanish/>
          <w:sz w:val="10"/>
          <w:szCs w:val="10"/>
        </w:rPr>
        <w:t>including (without limitation):</w:t>
      </w:r>
    </w:p>
    <w:p w14:paraId="66F20B9F" w14:textId="63CA92F8" w:rsidR="00453A7A" w:rsidRPr="00452A47" w:rsidRDefault="00453A7A" w:rsidP="00004649">
      <w:pPr>
        <w:pStyle w:val="ListParagraph"/>
        <w:numPr>
          <w:ilvl w:val="0"/>
          <w:numId w:val="23"/>
        </w:numPr>
        <w:ind w:left="470" w:hanging="113"/>
        <w:rPr>
          <w:rFonts w:cs="Arial"/>
          <w:b w:val="0"/>
          <w:bCs/>
          <w:sz w:val="10"/>
          <w:szCs w:val="10"/>
        </w:rPr>
      </w:pPr>
      <w:r w:rsidRPr="00452A47">
        <w:rPr>
          <w:rFonts w:cs="Arial"/>
          <w:b w:val="0"/>
          <w:bCs/>
          <w:sz w:val="10"/>
          <w:szCs w:val="10"/>
        </w:rPr>
        <w:t xml:space="preserve">aizvainošana, </w:t>
      </w:r>
      <w:r w:rsidR="00B4764D" w:rsidRPr="00452A47">
        <w:rPr>
          <w:rFonts w:cs="Arial"/>
          <w:b w:val="0"/>
          <w:bCs/>
          <w:sz w:val="10"/>
          <w:szCs w:val="10"/>
        </w:rPr>
        <w:t>apvainojoši izteikumi</w:t>
      </w:r>
      <w:r w:rsidRPr="00452A47">
        <w:rPr>
          <w:rFonts w:cs="Arial"/>
          <w:b w:val="0"/>
          <w:bCs/>
          <w:sz w:val="10"/>
          <w:szCs w:val="10"/>
        </w:rPr>
        <w:t>, iebiedēšana,</w:t>
      </w:r>
      <w:r w:rsidR="00B4764D" w:rsidRPr="00452A47">
        <w:rPr>
          <w:rFonts w:cs="Arial"/>
          <w:b w:val="0"/>
          <w:bCs/>
          <w:sz w:val="10"/>
          <w:szCs w:val="10"/>
        </w:rPr>
        <w:t xml:space="preserve"> </w:t>
      </w:r>
      <w:r w:rsidRPr="00452A47">
        <w:rPr>
          <w:rFonts w:cs="Arial"/>
          <w:b w:val="0"/>
          <w:bCs/>
          <w:sz w:val="10"/>
          <w:szCs w:val="10"/>
        </w:rPr>
        <w:t xml:space="preserve">atdarināšana un </w:t>
      </w:r>
      <w:proofErr w:type="spellStart"/>
      <w:r w:rsidRPr="00452A47">
        <w:rPr>
          <w:rFonts w:cs="Arial"/>
          <w:b w:val="0"/>
          <w:bCs/>
          <w:sz w:val="10"/>
          <w:szCs w:val="10"/>
        </w:rPr>
        <w:t>mēstuļu</w:t>
      </w:r>
      <w:proofErr w:type="spellEnd"/>
      <w:r w:rsidRPr="00452A47">
        <w:rPr>
          <w:rFonts w:cs="Arial"/>
          <w:b w:val="0"/>
          <w:bCs/>
          <w:sz w:val="10"/>
          <w:szCs w:val="10"/>
        </w:rPr>
        <w:t xml:space="preserve"> sūtīšana citiem lietotājiem; </w:t>
      </w:r>
    </w:p>
    <w:p w14:paraId="6EB4CFE4" w14:textId="77777777" w:rsidR="00453A7A" w:rsidRPr="00452A47" w:rsidRDefault="00453A7A" w:rsidP="00004649">
      <w:pPr>
        <w:pStyle w:val="ListParagraph"/>
        <w:numPr>
          <w:ilvl w:val="0"/>
          <w:numId w:val="23"/>
        </w:numPr>
        <w:ind w:left="470" w:hanging="113"/>
        <w:rPr>
          <w:rFonts w:cs="Arial"/>
          <w:b w:val="0"/>
          <w:bCs/>
          <w:sz w:val="10"/>
          <w:szCs w:val="10"/>
        </w:rPr>
      </w:pPr>
      <w:r w:rsidRPr="00452A47">
        <w:rPr>
          <w:rFonts w:cs="Arial"/>
          <w:b w:val="0"/>
          <w:bCs/>
          <w:sz w:val="10"/>
          <w:szCs w:val="10"/>
        </w:rPr>
        <w:t xml:space="preserve">traucējošu, aizvainojošu, pazemojošu, pornogrāfisku vai neķītru materiālu publicēšana vai izveidošana; </w:t>
      </w:r>
    </w:p>
    <w:p w14:paraId="299844B5" w14:textId="24F8179C" w:rsidR="00453A7A" w:rsidRPr="00452A47" w:rsidRDefault="00453A7A" w:rsidP="00004649">
      <w:pPr>
        <w:pStyle w:val="ListParagraph"/>
        <w:numPr>
          <w:ilvl w:val="0"/>
          <w:numId w:val="23"/>
        </w:numPr>
        <w:ind w:left="470" w:hanging="113"/>
        <w:rPr>
          <w:rFonts w:cs="Arial"/>
          <w:b w:val="0"/>
          <w:bCs/>
          <w:sz w:val="10"/>
          <w:szCs w:val="10"/>
        </w:rPr>
      </w:pPr>
      <w:r w:rsidRPr="00452A47">
        <w:rPr>
          <w:rFonts w:cs="Arial"/>
          <w:b w:val="0"/>
          <w:bCs/>
          <w:sz w:val="10"/>
          <w:szCs w:val="10"/>
        </w:rPr>
        <w:t xml:space="preserve">izmantošana </w:t>
      </w:r>
      <w:r w:rsidR="00B4764D" w:rsidRPr="00452A47">
        <w:rPr>
          <w:rFonts w:cs="Arial"/>
          <w:b w:val="0"/>
          <w:bCs/>
          <w:sz w:val="10"/>
          <w:szCs w:val="10"/>
        </w:rPr>
        <w:t>pretlikumīgiem</w:t>
      </w:r>
      <w:r w:rsidRPr="00452A47">
        <w:rPr>
          <w:rFonts w:cs="Arial"/>
          <w:b w:val="0"/>
          <w:bCs/>
          <w:sz w:val="10"/>
          <w:szCs w:val="10"/>
        </w:rPr>
        <w:t xml:space="preserve">, netikliem vai kaitīgiem mērķiem; </w:t>
      </w:r>
      <w:proofErr w:type="spellStart"/>
      <w:r w:rsidRPr="00452A47">
        <w:rPr>
          <w:rFonts w:cs="Arial"/>
          <w:b w:val="0"/>
          <w:bCs/>
          <w:sz w:val="10"/>
          <w:szCs w:val="10"/>
        </w:rPr>
        <w:t>or</w:t>
      </w:r>
      <w:proofErr w:type="spellEnd"/>
      <w:r w:rsidRPr="00452A47">
        <w:rPr>
          <w:rFonts w:cs="Arial"/>
          <w:b w:val="0"/>
          <w:bCs/>
          <w:sz w:val="10"/>
          <w:szCs w:val="10"/>
        </w:rPr>
        <w:t xml:space="preserve"> </w:t>
      </w:r>
    </w:p>
    <w:p w14:paraId="5190965D" w14:textId="5CAE8088" w:rsidR="00453A7A" w:rsidRPr="00452A47" w:rsidRDefault="00453A7A" w:rsidP="00004649">
      <w:pPr>
        <w:pStyle w:val="ListParagraph"/>
        <w:numPr>
          <w:ilvl w:val="0"/>
          <w:numId w:val="23"/>
        </w:numPr>
        <w:ind w:left="470" w:hanging="113"/>
        <w:rPr>
          <w:rFonts w:cs="Arial"/>
          <w:b w:val="0"/>
          <w:bCs/>
          <w:sz w:val="10"/>
          <w:szCs w:val="10"/>
        </w:rPr>
      </w:pPr>
      <w:r w:rsidRPr="00452A47">
        <w:rPr>
          <w:rFonts w:cs="Arial"/>
          <w:b w:val="0"/>
          <w:bCs/>
          <w:sz w:val="10"/>
          <w:szCs w:val="10"/>
        </w:rPr>
        <w:t>trešo pušu tiesību pārkāpšana.</w:t>
      </w:r>
    </w:p>
    <w:p w14:paraId="32E559FC" w14:textId="465E913E" w:rsidR="00453A7A" w:rsidRPr="00452A47" w:rsidRDefault="00453A7A" w:rsidP="003E2DFC">
      <w:pPr>
        <w:pStyle w:val="ListParagraph"/>
        <w:rPr>
          <w:rFonts w:eastAsia="Times New Roman" w:cs="Arial"/>
          <w:bCs/>
          <w:sz w:val="10"/>
          <w:szCs w:val="10"/>
        </w:rPr>
      </w:pPr>
      <w:r w:rsidRPr="00452A47">
        <w:rPr>
          <w:rFonts w:cs="Arial"/>
          <w:sz w:val="10"/>
          <w:szCs w:val="10"/>
        </w:rPr>
        <w:t>Tīmekļa vietn</w:t>
      </w:r>
      <w:r w:rsidR="00B4764D" w:rsidRPr="00452A47">
        <w:rPr>
          <w:rFonts w:cs="Arial"/>
          <w:sz w:val="10"/>
          <w:szCs w:val="10"/>
        </w:rPr>
        <w:t>ē ietvertās saites</w:t>
      </w:r>
    </w:p>
    <w:p w14:paraId="23B9D71D" w14:textId="0CCA8FE3" w:rsidR="00453A7A" w:rsidRPr="00452A47" w:rsidRDefault="00B4764D" w:rsidP="009120AF">
      <w:pPr>
        <w:rPr>
          <w:rFonts w:cs="Arial"/>
          <w:sz w:val="10"/>
          <w:szCs w:val="10"/>
        </w:rPr>
      </w:pPr>
      <w:r w:rsidRPr="00452A47">
        <w:rPr>
          <w:rFonts w:cs="Arial"/>
          <w:sz w:val="10"/>
          <w:szCs w:val="10"/>
        </w:rPr>
        <w:t>Tīmekļa vietne var ietvert</w:t>
      </w:r>
      <w:r w:rsidR="00453A7A" w:rsidRPr="00452A47">
        <w:rPr>
          <w:rFonts w:cs="Arial"/>
          <w:sz w:val="10"/>
          <w:szCs w:val="10"/>
        </w:rPr>
        <w:t xml:space="preserve"> saites uz citām tīmekļa vietnēm, k</w:t>
      </w:r>
      <w:r w:rsidRPr="00452A47">
        <w:rPr>
          <w:rFonts w:cs="Arial"/>
          <w:sz w:val="10"/>
          <w:szCs w:val="10"/>
        </w:rPr>
        <w:t xml:space="preserve">o </w:t>
      </w:r>
      <w:r w:rsidR="00453A7A" w:rsidRPr="00452A47">
        <w:rPr>
          <w:rFonts w:cs="Arial"/>
          <w:sz w:val="10"/>
          <w:szCs w:val="10"/>
        </w:rPr>
        <w:t>uztur trešās p</w:t>
      </w:r>
      <w:r w:rsidRPr="00452A47">
        <w:rPr>
          <w:rFonts w:cs="Arial"/>
          <w:sz w:val="10"/>
          <w:szCs w:val="10"/>
        </w:rPr>
        <w:t>ersonas.</w:t>
      </w:r>
      <w:r w:rsidR="00453A7A" w:rsidRPr="00452A47">
        <w:rPr>
          <w:rFonts w:cs="Arial"/>
          <w:sz w:val="10"/>
          <w:szCs w:val="10"/>
        </w:rPr>
        <w:t xml:space="preserve"> </w:t>
      </w:r>
      <w:r w:rsidR="00B71E43" w:rsidRPr="00452A47">
        <w:rPr>
          <w:rFonts w:cs="Arial"/>
          <w:sz w:val="10"/>
          <w:szCs w:val="10"/>
        </w:rPr>
        <w:t xml:space="preserve">Bite </w:t>
      </w:r>
      <w:r w:rsidR="00453A7A" w:rsidRPr="00452A47">
        <w:rPr>
          <w:rFonts w:cs="Arial"/>
          <w:sz w:val="10"/>
          <w:szCs w:val="10"/>
        </w:rPr>
        <w:t>nepārvald</w:t>
      </w:r>
      <w:r w:rsidR="00FD0193" w:rsidRPr="00452A47">
        <w:rPr>
          <w:rFonts w:cs="Arial"/>
          <w:sz w:val="10"/>
          <w:szCs w:val="10"/>
        </w:rPr>
        <w:t>a</w:t>
      </w:r>
      <w:r w:rsidR="00453A7A" w:rsidRPr="00452A47">
        <w:rPr>
          <w:rFonts w:cs="Arial"/>
          <w:sz w:val="10"/>
          <w:szCs w:val="10"/>
        </w:rPr>
        <w:t xml:space="preserve"> šādu tīmekļa vietņu saturu un neuzņemas atbildību par zaudējumiem , </w:t>
      </w:r>
      <w:r w:rsidRPr="00452A47">
        <w:rPr>
          <w:rFonts w:cs="Arial"/>
          <w:sz w:val="10"/>
          <w:szCs w:val="10"/>
        </w:rPr>
        <w:t>kas rodas šādu tīmekļa vietņu izmantošanas</w:t>
      </w:r>
      <w:r w:rsidR="008D4896" w:rsidRPr="00452A47">
        <w:rPr>
          <w:rFonts w:cs="Arial"/>
          <w:sz w:val="10"/>
          <w:szCs w:val="10"/>
        </w:rPr>
        <w:t xml:space="preserve"> rezultātā</w:t>
      </w:r>
      <w:r w:rsidRPr="00452A47">
        <w:rPr>
          <w:rFonts w:cs="Arial"/>
          <w:sz w:val="10"/>
          <w:szCs w:val="10"/>
        </w:rPr>
        <w:t xml:space="preserve">. </w:t>
      </w:r>
    </w:p>
    <w:p w14:paraId="2B7E40B6" w14:textId="6106760D" w:rsidR="00453A7A" w:rsidRPr="00452A47" w:rsidRDefault="007B6D66" w:rsidP="003E2DFC">
      <w:pPr>
        <w:pStyle w:val="ListParagraph"/>
        <w:rPr>
          <w:rFonts w:eastAsia="Times New Roman" w:cs="Arial"/>
          <w:b w:val="0"/>
          <w:bCs/>
          <w:sz w:val="10"/>
          <w:szCs w:val="10"/>
        </w:rPr>
      </w:pPr>
      <w:r w:rsidRPr="00452A47">
        <w:rPr>
          <w:rFonts w:cs="Arial"/>
          <w:sz w:val="10"/>
          <w:szCs w:val="10"/>
        </w:rPr>
        <w:t>Kompetentā tiesa un piemērojamie tiesību akti</w:t>
      </w:r>
    </w:p>
    <w:p w14:paraId="25856368" w14:textId="75EC6BFD" w:rsidR="00453A7A" w:rsidRPr="00452A47" w:rsidRDefault="00453A7A" w:rsidP="003E2DFC">
      <w:pPr>
        <w:rPr>
          <w:rFonts w:eastAsia="Times New Roman" w:cs="Arial"/>
          <w:sz w:val="10"/>
          <w:szCs w:val="10"/>
        </w:rPr>
      </w:pPr>
      <w:r w:rsidRPr="00452A47">
        <w:rPr>
          <w:rFonts w:cs="Arial"/>
          <w:sz w:val="10"/>
          <w:szCs w:val="10"/>
        </w:rPr>
        <w:t xml:space="preserve">Šie </w:t>
      </w:r>
      <w:r w:rsidR="00516004" w:rsidRPr="00452A47">
        <w:rPr>
          <w:rFonts w:cs="Arial"/>
          <w:sz w:val="10"/>
          <w:szCs w:val="10"/>
        </w:rPr>
        <w:t>Noteikumi</w:t>
      </w:r>
      <w:r w:rsidRPr="00452A47">
        <w:rPr>
          <w:rFonts w:cs="Arial"/>
          <w:sz w:val="10"/>
          <w:szCs w:val="10"/>
        </w:rPr>
        <w:t xml:space="preserve"> un potenciālie strīdi vai prasības, kas </w:t>
      </w:r>
      <w:r w:rsidR="008D4896" w:rsidRPr="00452A47">
        <w:rPr>
          <w:rFonts w:cs="Arial"/>
          <w:sz w:val="10"/>
          <w:szCs w:val="10"/>
        </w:rPr>
        <w:t xml:space="preserve">izriet </w:t>
      </w:r>
      <w:r w:rsidRPr="00452A47">
        <w:rPr>
          <w:rFonts w:cs="Arial"/>
          <w:sz w:val="10"/>
          <w:szCs w:val="10"/>
        </w:rPr>
        <w:t xml:space="preserve">no vai </w:t>
      </w:r>
      <w:r w:rsidR="00B4764D" w:rsidRPr="00452A47">
        <w:rPr>
          <w:rFonts w:cs="Arial"/>
          <w:sz w:val="10"/>
          <w:szCs w:val="10"/>
        </w:rPr>
        <w:t xml:space="preserve">rodas </w:t>
      </w:r>
      <w:r w:rsidRPr="00452A47">
        <w:rPr>
          <w:rFonts w:cs="Arial"/>
          <w:sz w:val="10"/>
          <w:szCs w:val="10"/>
        </w:rPr>
        <w:t>saistībā ar to saturu (</w:t>
      </w:r>
      <w:r w:rsidR="00B4764D" w:rsidRPr="00452A47">
        <w:rPr>
          <w:rFonts w:cs="Arial"/>
          <w:sz w:val="10"/>
          <w:szCs w:val="10"/>
        </w:rPr>
        <w:t xml:space="preserve">ieskaitot </w:t>
      </w:r>
      <w:proofErr w:type="spellStart"/>
      <w:r w:rsidR="00B4764D" w:rsidRPr="00452A47">
        <w:rPr>
          <w:rFonts w:cs="Arial"/>
          <w:sz w:val="10"/>
          <w:szCs w:val="10"/>
        </w:rPr>
        <w:t>ārpuslīgumiskus</w:t>
      </w:r>
      <w:proofErr w:type="spellEnd"/>
      <w:r w:rsidR="00B4764D" w:rsidRPr="00452A47">
        <w:rPr>
          <w:rFonts w:cs="Arial"/>
          <w:sz w:val="10"/>
          <w:szCs w:val="10"/>
        </w:rPr>
        <w:t xml:space="preserve"> strīdus un prasījumus</w:t>
      </w:r>
      <w:r w:rsidRPr="00452A47">
        <w:rPr>
          <w:rFonts w:cs="Arial"/>
          <w:sz w:val="10"/>
          <w:szCs w:val="10"/>
        </w:rPr>
        <w:t>) tiek risināti</w:t>
      </w:r>
      <w:r w:rsidR="00E0552A" w:rsidRPr="00452A47">
        <w:rPr>
          <w:rFonts w:cs="Arial"/>
          <w:sz w:val="10"/>
          <w:szCs w:val="10"/>
        </w:rPr>
        <w:t xml:space="preserve"> Latvijas Republikas tiesību aktos noteiktajā kārtībā. </w:t>
      </w:r>
    </w:p>
    <w:p w14:paraId="094345BB" w14:textId="51FEB248" w:rsidR="00453A7A" w:rsidRPr="00452A47" w:rsidRDefault="00453A7A" w:rsidP="003E2DFC">
      <w:pPr>
        <w:rPr>
          <w:rFonts w:cs="Arial"/>
          <w:sz w:val="10"/>
          <w:szCs w:val="10"/>
        </w:rPr>
      </w:pPr>
      <w:r w:rsidRPr="00452A47">
        <w:rPr>
          <w:rFonts w:cs="Arial"/>
          <w:sz w:val="10"/>
          <w:szCs w:val="10"/>
        </w:rPr>
        <w:t xml:space="preserve">Ja starp </w:t>
      </w:r>
      <w:r w:rsidR="0081109D" w:rsidRPr="00452A47">
        <w:rPr>
          <w:rFonts w:cs="Arial"/>
          <w:sz w:val="10"/>
          <w:szCs w:val="10"/>
        </w:rPr>
        <w:t>Biti</w:t>
      </w:r>
      <w:r w:rsidRPr="00452A47">
        <w:rPr>
          <w:rFonts w:cs="Arial"/>
          <w:sz w:val="10"/>
          <w:szCs w:val="10"/>
        </w:rPr>
        <w:t xml:space="preserve"> un lietotāju rodas strīds, puses mēģina to risināt pārrunu ceļā. Ja puses nepanāk vienošanos, strīd</w:t>
      </w:r>
      <w:r w:rsidR="00E0552A" w:rsidRPr="00452A47">
        <w:rPr>
          <w:rFonts w:cs="Arial"/>
          <w:sz w:val="10"/>
          <w:szCs w:val="10"/>
        </w:rPr>
        <w:t xml:space="preserve">s var tikt nodots izskatīšanai </w:t>
      </w:r>
      <w:r w:rsidR="007B6D66" w:rsidRPr="00452A47">
        <w:rPr>
          <w:rFonts w:cs="Arial"/>
          <w:sz w:val="10"/>
          <w:szCs w:val="10"/>
        </w:rPr>
        <w:t>P</w:t>
      </w:r>
      <w:r w:rsidRPr="00452A47">
        <w:rPr>
          <w:rFonts w:cs="Arial"/>
          <w:sz w:val="10"/>
          <w:szCs w:val="10"/>
        </w:rPr>
        <w:t>atērētāju tiesību aizsardzības centr</w:t>
      </w:r>
      <w:r w:rsidR="00E0552A" w:rsidRPr="00452A47">
        <w:rPr>
          <w:rFonts w:cs="Arial"/>
          <w:sz w:val="10"/>
          <w:szCs w:val="10"/>
        </w:rPr>
        <w:t>am</w:t>
      </w:r>
      <w:r w:rsidRPr="00452A47">
        <w:rPr>
          <w:rFonts w:cs="Arial"/>
          <w:sz w:val="10"/>
          <w:szCs w:val="10"/>
        </w:rPr>
        <w:t>. Pus</w:t>
      </w:r>
      <w:r w:rsidR="00E0552A" w:rsidRPr="00452A47">
        <w:rPr>
          <w:rFonts w:cs="Arial"/>
          <w:sz w:val="10"/>
          <w:szCs w:val="10"/>
        </w:rPr>
        <w:t xml:space="preserve">es patur </w:t>
      </w:r>
      <w:r w:rsidRPr="00452A47">
        <w:rPr>
          <w:rFonts w:cs="Arial"/>
          <w:sz w:val="10"/>
          <w:szCs w:val="10"/>
        </w:rPr>
        <w:t xml:space="preserve">tiesības risināt strīdu Latvijas tiesās pēc piekritības. Ja </w:t>
      </w:r>
      <w:r w:rsidR="007B6D66" w:rsidRPr="00452A47">
        <w:rPr>
          <w:rFonts w:cs="Arial"/>
          <w:sz w:val="10"/>
          <w:szCs w:val="10"/>
        </w:rPr>
        <w:t>J</w:t>
      </w:r>
      <w:r w:rsidRPr="00452A47">
        <w:rPr>
          <w:rFonts w:cs="Arial"/>
          <w:sz w:val="10"/>
          <w:szCs w:val="10"/>
        </w:rPr>
        <w:t xml:space="preserve">ums rodas </w:t>
      </w:r>
      <w:r w:rsidR="00E0552A" w:rsidRPr="00452A47">
        <w:rPr>
          <w:rFonts w:cs="Arial"/>
          <w:sz w:val="10"/>
          <w:szCs w:val="10"/>
        </w:rPr>
        <w:t xml:space="preserve">kādas </w:t>
      </w:r>
      <w:r w:rsidRPr="00452A47">
        <w:rPr>
          <w:rFonts w:cs="Arial"/>
          <w:sz w:val="10"/>
          <w:szCs w:val="10"/>
        </w:rPr>
        <w:t>problēma</w:t>
      </w:r>
      <w:r w:rsidR="00E0552A" w:rsidRPr="00452A47">
        <w:rPr>
          <w:rFonts w:cs="Arial"/>
          <w:sz w:val="10"/>
          <w:szCs w:val="10"/>
        </w:rPr>
        <w:t xml:space="preserve">s saistībā </w:t>
      </w:r>
      <w:r w:rsidRPr="00452A47">
        <w:rPr>
          <w:rFonts w:cs="Arial"/>
          <w:sz w:val="10"/>
          <w:szCs w:val="10"/>
        </w:rPr>
        <w:t xml:space="preserve">ar tiešsaistē iegādātiem produktiem vai pakalpojumiem, jūs varat iesniegt sūdzību </w:t>
      </w:r>
      <w:hyperlink r:id="rId19" w:history="1">
        <w:r w:rsidRPr="00452A47">
          <w:rPr>
            <w:rStyle w:val="Hyperlink"/>
            <w:rFonts w:cs="Arial"/>
            <w:color w:val="auto"/>
            <w:sz w:val="10"/>
            <w:szCs w:val="10"/>
          </w:rPr>
          <w:t>http://ec.europa.eu/odr</w:t>
        </w:r>
      </w:hyperlink>
      <w:r w:rsidRPr="00452A47">
        <w:rPr>
          <w:rFonts w:cs="Arial"/>
          <w:sz w:val="10"/>
          <w:szCs w:val="10"/>
        </w:rPr>
        <w:t xml:space="preserve"> un lūgt tās izskatīšanu neatkarīgā strīdu risināšanas iestādē</w:t>
      </w:r>
      <w:r w:rsidR="00B80F9C" w:rsidRPr="00452A47">
        <w:rPr>
          <w:rFonts w:cs="Arial"/>
          <w:sz w:val="10"/>
          <w:szCs w:val="10"/>
        </w:rPr>
        <w:t>, kā arī iesniegt sūdzību Patērētāju tiesību aizsardzības centrā (www.ptac.gov.lv)</w:t>
      </w:r>
      <w:r w:rsidRPr="00452A47">
        <w:rPr>
          <w:rFonts w:cs="Arial"/>
          <w:sz w:val="10"/>
          <w:szCs w:val="10"/>
        </w:rPr>
        <w:t>.</w:t>
      </w:r>
    </w:p>
    <w:p w14:paraId="74D6CC34" w14:textId="69FE2311" w:rsidR="00453A7A" w:rsidRPr="00452A47" w:rsidRDefault="00453A7A" w:rsidP="003E2DFC">
      <w:pPr>
        <w:pStyle w:val="ListParagraph"/>
        <w:rPr>
          <w:rFonts w:eastAsia="Times New Roman" w:cs="Arial"/>
          <w:b w:val="0"/>
          <w:bCs/>
          <w:sz w:val="10"/>
          <w:szCs w:val="10"/>
        </w:rPr>
      </w:pPr>
      <w:r w:rsidRPr="00452A47">
        <w:rPr>
          <w:rFonts w:cs="Arial"/>
          <w:sz w:val="10"/>
          <w:szCs w:val="10"/>
        </w:rPr>
        <w:t xml:space="preserve">Grozījumi </w:t>
      </w:r>
    </w:p>
    <w:p w14:paraId="6F64ECB6" w14:textId="6D41F440" w:rsidR="00453A7A" w:rsidRPr="00452A47" w:rsidRDefault="001474FF" w:rsidP="003E2DFC">
      <w:pPr>
        <w:rPr>
          <w:rFonts w:eastAsia="Times New Roman" w:cs="Arial"/>
          <w:sz w:val="10"/>
          <w:szCs w:val="10"/>
        </w:rPr>
      </w:pPr>
      <w:r w:rsidRPr="00452A47">
        <w:rPr>
          <w:rFonts w:cs="Arial"/>
          <w:sz w:val="10"/>
          <w:szCs w:val="10"/>
        </w:rPr>
        <w:t>Bite</w:t>
      </w:r>
      <w:r w:rsidR="00453A7A" w:rsidRPr="00452A47">
        <w:rPr>
          <w:rFonts w:cs="Arial"/>
          <w:sz w:val="10"/>
          <w:szCs w:val="10"/>
        </w:rPr>
        <w:t xml:space="preserve"> patur tiesības </w:t>
      </w:r>
      <w:r w:rsidR="00E0552A" w:rsidRPr="00452A47">
        <w:rPr>
          <w:rFonts w:cs="Arial"/>
          <w:sz w:val="10"/>
          <w:szCs w:val="10"/>
        </w:rPr>
        <w:t xml:space="preserve">jebkurā brīdī </w:t>
      </w:r>
      <w:r w:rsidR="00453A7A" w:rsidRPr="00452A47">
        <w:rPr>
          <w:rFonts w:cs="Arial"/>
          <w:sz w:val="10"/>
          <w:szCs w:val="10"/>
        </w:rPr>
        <w:t>vienpusēji</w:t>
      </w:r>
      <w:r w:rsidR="00E0552A" w:rsidRPr="00452A47">
        <w:rPr>
          <w:rFonts w:cs="Arial"/>
          <w:sz w:val="10"/>
          <w:szCs w:val="10"/>
        </w:rPr>
        <w:t xml:space="preserve"> </w:t>
      </w:r>
      <w:r w:rsidR="00453A7A" w:rsidRPr="00452A47">
        <w:rPr>
          <w:rFonts w:cs="Arial"/>
          <w:sz w:val="10"/>
          <w:szCs w:val="10"/>
        </w:rPr>
        <w:t xml:space="preserve">grozīt vai papildināt </w:t>
      </w:r>
      <w:r w:rsidR="004C34CF" w:rsidRPr="00452A47">
        <w:rPr>
          <w:rFonts w:cs="Arial"/>
          <w:sz w:val="10"/>
          <w:szCs w:val="10"/>
        </w:rPr>
        <w:t>šos Noteikumus</w:t>
      </w:r>
      <w:r w:rsidR="00453A7A" w:rsidRPr="00452A47">
        <w:rPr>
          <w:rFonts w:cs="Arial"/>
          <w:sz w:val="10"/>
          <w:szCs w:val="10"/>
        </w:rPr>
        <w:t>, veicot izmaiņas Tīmekļa vietnē</w:t>
      </w:r>
      <w:r w:rsidR="008D4896" w:rsidRPr="00452A47">
        <w:rPr>
          <w:rFonts w:cs="Arial"/>
          <w:sz w:val="10"/>
          <w:szCs w:val="10"/>
        </w:rPr>
        <w:t>,</w:t>
      </w:r>
      <w:r w:rsidR="00453A7A" w:rsidRPr="00452A47">
        <w:rPr>
          <w:rFonts w:cs="Arial"/>
          <w:sz w:val="10"/>
          <w:szCs w:val="10"/>
        </w:rPr>
        <w:t xml:space="preserve"> saistībā ar autortiesību aizsardzības apsvērumiem, </w:t>
      </w:r>
      <w:r w:rsidR="007B6D66" w:rsidRPr="00452A47">
        <w:rPr>
          <w:rFonts w:cs="Arial"/>
          <w:sz w:val="10"/>
          <w:szCs w:val="10"/>
        </w:rPr>
        <w:t>L</w:t>
      </w:r>
      <w:r w:rsidR="00453A7A" w:rsidRPr="00452A47">
        <w:rPr>
          <w:rFonts w:cs="Arial"/>
          <w:sz w:val="10"/>
          <w:szCs w:val="10"/>
        </w:rPr>
        <w:t xml:space="preserve">īgumā </w:t>
      </w:r>
      <w:r w:rsidR="00E0552A" w:rsidRPr="00452A47">
        <w:rPr>
          <w:rFonts w:cs="Arial"/>
          <w:sz w:val="10"/>
          <w:szCs w:val="10"/>
        </w:rPr>
        <w:t>noteiktām saistībām</w:t>
      </w:r>
      <w:r w:rsidR="00453A7A" w:rsidRPr="00452A47">
        <w:rPr>
          <w:rFonts w:cs="Arial"/>
          <w:sz w:val="10"/>
          <w:szCs w:val="10"/>
        </w:rPr>
        <w:t xml:space="preserve">, kompetentu iestāžu lēmumiem, izmaiņām </w:t>
      </w:r>
      <w:r w:rsidR="00E0552A" w:rsidRPr="00452A47">
        <w:rPr>
          <w:rFonts w:cs="Arial"/>
          <w:sz w:val="10"/>
          <w:szCs w:val="10"/>
        </w:rPr>
        <w:t>tiesību aktos vai</w:t>
      </w:r>
      <w:r w:rsidR="00453A7A" w:rsidRPr="00452A47">
        <w:rPr>
          <w:rFonts w:cs="Arial"/>
          <w:sz w:val="10"/>
          <w:szCs w:val="10"/>
        </w:rPr>
        <w:t xml:space="preserve"> komerciāliem apsvērumiem utt. </w:t>
      </w:r>
    </w:p>
    <w:p w14:paraId="0DD9EBD8" w14:textId="15124218" w:rsidR="00453A7A" w:rsidRPr="00452A47" w:rsidRDefault="00E0552A" w:rsidP="003E2DFC">
      <w:pPr>
        <w:rPr>
          <w:rFonts w:cs="Arial"/>
          <w:sz w:val="10"/>
          <w:szCs w:val="10"/>
        </w:rPr>
      </w:pPr>
      <w:r w:rsidRPr="00452A47">
        <w:rPr>
          <w:rFonts w:cs="Arial"/>
          <w:sz w:val="10"/>
          <w:szCs w:val="10"/>
        </w:rPr>
        <w:t>Ikreiz,</w:t>
      </w:r>
      <w:r w:rsidR="00453A7A" w:rsidRPr="00452A47">
        <w:rPr>
          <w:rFonts w:cs="Arial"/>
          <w:sz w:val="10"/>
          <w:szCs w:val="10"/>
        </w:rPr>
        <w:t xml:space="preserve"> kad tiek veikti </w:t>
      </w:r>
      <w:r w:rsidR="009672CF" w:rsidRPr="00452A47">
        <w:rPr>
          <w:rFonts w:cs="Arial"/>
          <w:sz w:val="10"/>
          <w:szCs w:val="10"/>
        </w:rPr>
        <w:t xml:space="preserve">kādi </w:t>
      </w:r>
      <w:r w:rsidR="00453A7A" w:rsidRPr="00452A47">
        <w:rPr>
          <w:rFonts w:cs="Arial"/>
          <w:sz w:val="10"/>
          <w:szCs w:val="10"/>
        </w:rPr>
        <w:t>būtiski grozījumi/papildinājumi</w:t>
      </w:r>
      <w:r w:rsidRPr="00452A47">
        <w:rPr>
          <w:rFonts w:cs="Arial"/>
          <w:sz w:val="10"/>
          <w:szCs w:val="10"/>
        </w:rPr>
        <w:t xml:space="preserve"> </w:t>
      </w:r>
      <w:r w:rsidR="008C5CFB" w:rsidRPr="00452A47">
        <w:rPr>
          <w:rFonts w:cs="Arial"/>
          <w:sz w:val="10"/>
          <w:szCs w:val="10"/>
        </w:rPr>
        <w:t>N</w:t>
      </w:r>
      <w:r w:rsidRPr="00452A47">
        <w:rPr>
          <w:rFonts w:cs="Arial"/>
          <w:sz w:val="10"/>
          <w:szCs w:val="10"/>
        </w:rPr>
        <w:t>oteikumos</w:t>
      </w:r>
      <w:r w:rsidR="00453A7A" w:rsidRPr="00452A47">
        <w:rPr>
          <w:rFonts w:cs="Arial"/>
          <w:sz w:val="10"/>
          <w:szCs w:val="10"/>
        </w:rPr>
        <w:t xml:space="preserve">, </w:t>
      </w:r>
      <w:r w:rsidR="008D4896" w:rsidRPr="00452A47">
        <w:rPr>
          <w:rFonts w:cs="Arial"/>
          <w:sz w:val="10"/>
          <w:szCs w:val="10"/>
        </w:rPr>
        <w:t>J</w:t>
      </w:r>
      <w:r w:rsidR="00453A7A" w:rsidRPr="00452A47">
        <w:rPr>
          <w:rFonts w:cs="Arial"/>
          <w:sz w:val="10"/>
          <w:szCs w:val="10"/>
        </w:rPr>
        <w:t>ūs tiksiet informēts pa</w:t>
      </w:r>
      <w:r w:rsidRPr="00452A47">
        <w:rPr>
          <w:rFonts w:cs="Arial"/>
          <w:sz w:val="10"/>
          <w:szCs w:val="10"/>
        </w:rPr>
        <w:t>r šādām izmaiņām elektroniski un/vai publicējot attiecīgu ziņojumu</w:t>
      </w:r>
      <w:r w:rsidR="00453A7A" w:rsidRPr="00452A47">
        <w:rPr>
          <w:rFonts w:cs="Arial"/>
          <w:sz w:val="10"/>
          <w:szCs w:val="10"/>
        </w:rPr>
        <w:t xml:space="preserve"> Tīmekļa vietnes kontā, </w:t>
      </w:r>
      <w:r w:rsidR="000B3B24" w:rsidRPr="00452A47">
        <w:rPr>
          <w:rFonts w:cs="Arial"/>
          <w:sz w:val="10"/>
          <w:szCs w:val="10"/>
        </w:rPr>
        <w:t xml:space="preserve">un/ vai </w:t>
      </w:r>
      <w:r w:rsidR="00872D2A" w:rsidRPr="00452A47">
        <w:rPr>
          <w:rFonts w:cs="Arial"/>
          <w:sz w:val="10"/>
          <w:szCs w:val="10"/>
        </w:rPr>
        <w:t xml:space="preserve">ar īsziņu palīdzību, un / vai </w:t>
      </w:r>
      <w:r w:rsidR="001428EC" w:rsidRPr="00452A47">
        <w:rPr>
          <w:rFonts w:cs="Arial"/>
          <w:sz w:val="10"/>
          <w:szCs w:val="10"/>
        </w:rPr>
        <w:t xml:space="preserve">sūtot paziņojumu ikmēneša rēķinā </w:t>
      </w:r>
      <w:r w:rsidR="00453A7A" w:rsidRPr="00452A47">
        <w:rPr>
          <w:rFonts w:cs="Arial"/>
          <w:sz w:val="10"/>
          <w:szCs w:val="10"/>
        </w:rPr>
        <w:t xml:space="preserve">vismaz </w:t>
      </w:r>
      <w:r w:rsidR="003D1529" w:rsidRPr="00452A47">
        <w:rPr>
          <w:rFonts w:cs="Arial"/>
          <w:sz w:val="10"/>
          <w:szCs w:val="10"/>
        </w:rPr>
        <w:t>vienu (1) mēnesi</w:t>
      </w:r>
      <w:r w:rsidR="00453A7A" w:rsidRPr="00452A47">
        <w:rPr>
          <w:rFonts w:cs="Arial"/>
          <w:sz w:val="10"/>
          <w:szCs w:val="10"/>
        </w:rPr>
        <w:t xml:space="preserve"> pirms </w:t>
      </w:r>
      <w:r w:rsidR="009672CF" w:rsidRPr="00452A47">
        <w:rPr>
          <w:rFonts w:cs="Arial"/>
          <w:sz w:val="10"/>
          <w:szCs w:val="10"/>
        </w:rPr>
        <w:t xml:space="preserve">šādu izmaiņu/papildinājumu </w:t>
      </w:r>
      <w:r w:rsidR="00453A7A" w:rsidRPr="00452A47">
        <w:rPr>
          <w:rFonts w:cs="Arial"/>
          <w:sz w:val="10"/>
          <w:szCs w:val="10"/>
        </w:rPr>
        <w:t xml:space="preserve">stāšanās spēkā. </w:t>
      </w:r>
      <w:r w:rsidRPr="00452A47">
        <w:rPr>
          <w:rFonts w:cs="Arial"/>
          <w:sz w:val="10"/>
          <w:szCs w:val="10"/>
        </w:rPr>
        <w:t>Jebkādu</w:t>
      </w:r>
      <w:r w:rsidR="00453A7A" w:rsidRPr="00452A47">
        <w:rPr>
          <w:rFonts w:cs="Arial"/>
          <w:sz w:val="10"/>
          <w:szCs w:val="10"/>
        </w:rPr>
        <w:t xml:space="preserve"> grozījum</w:t>
      </w:r>
      <w:r w:rsidRPr="00452A47">
        <w:rPr>
          <w:rFonts w:cs="Arial"/>
          <w:sz w:val="10"/>
          <w:szCs w:val="10"/>
        </w:rPr>
        <w:t>u</w:t>
      </w:r>
      <w:r w:rsidR="00453A7A" w:rsidRPr="00452A47">
        <w:rPr>
          <w:rFonts w:cs="Arial"/>
          <w:sz w:val="10"/>
          <w:szCs w:val="10"/>
        </w:rPr>
        <w:t>/papildinājum</w:t>
      </w:r>
      <w:r w:rsidRPr="00452A47">
        <w:rPr>
          <w:rFonts w:cs="Arial"/>
          <w:sz w:val="10"/>
          <w:szCs w:val="10"/>
        </w:rPr>
        <w:t>u gadījumā,</w:t>
      </w:r>
      <w:r w:rsidR="00453A7A" w:rsidRPr="00452A47">
        <w:rPr>
          <w:rFonts w:cs="Arial"/>
          <w:sz w:val="10"/>
          <w:szCs w:val="10"/>
        </w:rPr>
        <w:t xml:space="preserve"> </w:t>
      </w:r>
      <w:r w:rsidR="008D4896" w:rsidRPr="00452A47">
        <w:rPr>
          <w:rFonts w:cs="Arial"/>
          <w:sz w:val="10"/>
          <w:szCs w:val="10"/>
        </w:rPr>
        <w:t>J</w:t>
      </w:r>
      <w:r w:rsidR="00453A7A" w:rsidRPr="00452A47">
        <w:rPr>
          <w:rFonts w:cs="Arial"/>
          <w:sz w:val="10"/>
          <w:szCs w:val="10"/>
        </w:rPr>
        <w:t xml:space="preserve">ūs varat izbeigt </w:t>
      </w:r>
      <w:r w:rsidR="009672CF" w:rsidRPr="00452A47">
        <w:rPr>
          <w:rFonts w:cs="Arial"/>
          <w:sz w:val="10"/>
          <w:szCs w:val="10"/>
        </w:rPr>
        <w:t>L</w:t>
      </w:r>
      <w:r w:rsidR="00453A7A" w:rsidRPr="00452A47">
        <w:rPr>
          <w:rFonts w:cs="Arial"/>
          <w:sz w:val="10"/>
          <w:szCs w:val="10"/>
        </w:rPr>
        <w:t>īgumu</w:t>
      </w:r>
      <w:r w:rsidR="0053319F" w:rsidRPr="00452A47">
        <w:rPr>
          <w:rFonts w:cs="Arial"/>
          <w:sz w:val="10"/>
          <w:szCs w:val="10"/>
        </w:rPr>
        <w:t xml:space="preserve">, iesniedzot par to </w:t>
      </w:r>
      <w:r w:rsidR="005C31E5" w:rsidRPr="00452A47">
        <w:rPr>
          <w:rFonts w:cs="Arial"/>
          <w:sz w:val="10"/>
          <w:szCs w:val="10"/>
        </w:rPr>
        <w:t xml:space="preserve">paziņojumu vismaz piecas (5) dienas pirms </w:t>
      </w:r>
      <w:r w:rsidRPr="00452A47">
        <w:rPr>
          <w:rFonts w:cs="Arial"/>
          <w:sz w:val="10"/>
          <w:szCs w:val="10"/>
        </w:rPr>
        <w:t xml:space="preserve">šādu izmaiņu </w:t>
      </w:r>
      <w:r w:rsidR="00453A7A" w:rsidRPr="00452A47">
        <w:rPr>
          <w:rFonts w:cs="Arial"/>
          <w:sz w:val="10"/>
          <w:szCs w:val="10"/>
        </w:rPr>
        <w:t>spēkā stāšanās dien</w:t>
      </w:r>
      <w:r w:rsidR="002B0342" w:rsidRPr="00452A47">
        <w:rPr>
          <w:rFonts w:cs="Arial"/>
          <w:sz w:val="10"/>
          <w:szCs w:val="10"/>
        </w:rPr>
        <w:t>as</w:t>
      </w:r>
      <w:r w:rsidR="00453A7A" w:rsidRPr="00452A47">
        <w:rPr>
          <w:rFonts w:cs="Arial"/>
          <w:sz w:val="10"/>
          <w:szCs w:val="10"/>
        </w:rPr>
        <w:t xml:space="preserve">, ja </w:t>
      </w:r>
      <w:r w:rsidRPr="00452A47">
        <w:rPr>
          <w:rFonts w:cs="Arial"/>
          <w:sz w:val="10"/>
          <w:szCs w:val="10"/>
        </w:rPr>
        <w:t xml:space="preserve">šādas izmaiņas </w:t>
      </w:r>
      <w:r w:rsidR="00453A7A" w:rsidRPr="00452A47">
        <w:rPr>
          <w:rFonts w:cs="Arial"/>
          <w:sz w:val="10"/>
          <w:szCs w:val="10"/>
        </w:rPr>
        <w:t xml:space="preserve">pasliktina </w:t>
      </w:r>
      <w:r w:rsidR="008D4896" w:rsidRPr="00452A47">
        <w:rPr>
          <w:rFonts w:cs="Arial"/>
          <w:sz w:val="10"/>
          <w:szCs w:val="10"/>
        </w:rPr>
        <w:t>J</w:t>
      </w:r>
      <w:r w:rsidR="00453A7A" w:rsidRPr="00452A47">
        <w:rPr>
          <w:rFonts w:cs="Arial"/>
          <w:sz w:val="10"/>
          <w:szCs w:val="10"/>
        </w:rPr>
        <w:t>ūsu stāvokli</w:t>
      </w:r>
      <w:r w:rsidRPr="00452A47">
        <w:rPr>
          <w:rFonts w:cs="Arial"/>
          <w:sz w:val="10"/>
          <w:szCs w:val="10"/>
        </w:rPr>
        <w:t>. Gadījumā, ja</w:t>
      </w:r>
      <w:r w:rsidR="00453A7A" w:rsidRPr="00452A47">
        <w:rPr>
          <w:rFonts w:cs="Arial"/>
          <w:sz w:val="10"/>
          <w:szCs w:val="10"/>
        </w:rPr>
        <w:t xml:space="preserve"> </w:t>
      </w:r>
      <w:r w:rsidR="008D4896" w:rsidRPr="00452A47">
        <w:rPr>
          <w:rFonts w:cs="Arial"/>
          <w:sz w:val="10"/>
          <w:szCs w:val="10"/>
        </w:rPr>
        <w:t>J</w:t>
      </w:r>
      <w:r w:rsidR="00453A7A" w:rsidRPr="00452A47">
        <w:rPr>
          <w:rFonts w:cs="Arial"/>
          <w:sz w:val="10"/>
          <w:szCs w:val="10"/>
        </w:rPr>
        <w:t xml:space="preserve">ūs neizbeidzat </w:t>
      </w:r>
      <w:r w:rsidR="009672CF" w:rsidRPr="00452A47">
        <w:rPr>
          <w:rFonts w:cs="Arial"/>
          <w:sz w:val="10"/>
          <w:szCs w:val="10"/>
        </w:rPr>
        <w:t>L</w:t>
      </w:r>
      <w:r w:rsidR="00453A7A" w:rsidRPr="00452A47">
        <w:rPr>
          <w:rFonts w:cs="Arial"/>
          <w:sz w:val="10"/>
          <w:szCs w:val="10"/>
        </w:rPr>
        <w:t xml:space="preserve">īgumu saskaņā ar </w:t>
      </w:r>
      <w:r w:rsidRPr="00452A47">
        <w:rPr>
          <w:rFonts w:cs="Arial"/>
          <w:sz w:val="10"/>
          <w:szCs w:val="10"/>
        </w:rPr>
        <w:t>šī punkta noteikumiem,</w:t>
      </w:r>
      <w:r w:rsidR="00453A7A" w:rsidRPr="00452A47">
        <w:rPr>
          <w:rFonts w:cs="Arial"/>
          <w:sz w:val="10"/>
          <w:szCs w:val="10"/>
        </w:rPr>
        <w:t xml:space="preserve"> tiks uzskatīts, ka </w:t>
      </w:r>
      <w:r w:rsidR="008D4896" w:rsidRPr="00452A47">
        <w:rPr>
          <w:rFonts w:cs="Arial"/>
          <w:sz w:val="10"/>
          <w:szCs w:val="10"/>
        </w:rPr>
        <w:t>J</w:t>
      </w:r>
      <w:r w:rsidR="00453A7A" w:rsidRPr="00452A47">
        <w:rPr>
          <w:rFonts w:cs="Arial"/>
          <w:sz w:val="10"/>
          <w:szCs w:val="10"/>
        </w:rPr>
        <w:t>ūs esat pie</w:t>
      </w:r>
      <w:r w:rsidRPr="00452A47">
        <w:rPr>
          <w:rFonts w:cs="Arial"/>
          <w:sz w:val="10"/>
          <w:szCs w:val="10"/>
        </w:rPr>
        <w:t xml:space="preserve">krituši </w:t>
      </w:r>
      <w:r w:rsidR="003D1529" w:rsidRPr="00452A47">
        <w:rPr>
          <w:rFonts w:cs="Arial"/>
          <w:sz w:val="10"/>
          <w:szCs w:val="10"/>
        </w:rPr>
        <w:t xml:space="preserve">veiktajiem </w:t>
      </w:r>
      <w:r w:rsidR="00453A7A" w:rsidRPr="00452A47">
        <w:rPr>
          <w:rFonts w:cs="Arial"/>
          <w:sz w:val="10"/>
          <w:szCs w:val="10"/>
        </w:rPr>
        <w:t>grozījum</w:t>
      </w:r>
      <w:r w:rsidRPr="00452A47">
        <w:rPr>
          <w:rFonts w:cs="Arial"/>
          <w:sz w:val="10"/>
          <w:szCs w:val="10"/>
        </w:rPr>
        <w:t>iem</w:t>
      </w:r>
      <w:r w:rsidR="00453A7A" w:rsidRPr="00452A47">
        <w:rPr>
          <w:rFonts w:cs="Arial"/>
          <w:sz w:val="10"/>
          <w:szCs w:val="10"/>
        </w:rPr>
        <w:t>/papildinājum</w:t>
      </w:r>
      <w:r w:rsidRPr="00452A47">
        <w:rPr>
          <w:rFonts w:cs="Arial"/>
          <w:sz w:val="10"/>
          <w:szCs w:val="10"/>
        </w:rPr>
        <w:t>iem.</w:t>
      </w:r>
    </w:p>
    <w:p w14:paraId="2245FC16" w14:textId="77777777" w:rsidR="00956648" w:rsidRPr="00452A47" w:rsidRDefault="00956648" w:rsidP="00956648">
      <w:pPr>
        <w:pStyle w:val="ListParagraph"/>
        <w:rPr>
          <w:rFonts w:eastAsia="Times New Roman" w:cs="Arial"/>
          <w:b w:val="0"/>
          <w:bCs/>
          <w:sz w:val="10"/>
          <w:szCs w:val="10"/>
        </w:rPr>
      </w:pPr>
      <w:r w:rsidRPr="00452A47">
        <w:rPr>
          <w:rFonts w:cs="Arial"/>
          <w:sz w:val="10"/>
          <w:szCs w:val="10"/>
        </w:rPr>
        <w:t xml:space="preserve">Nodošana </w:t>
      </w:r>
    </w:p>
    <w:p w14:paraId="71E489AB" w14:textId="77777777" w:rsidR="00956648" w:rsidRPr="00452A47" w:rsidRDefault="00956648" w:rsidP="00956648">
      <w:pPr>
        <w:rPr>
          <w:rFonts w:cs="Arial"/>
          <w:sz w:val="10"/>
          <w:szCs w:val="10"/>
        </w:rPr>
      </w:pPr>
      <w:r w:rsidRPr="00452A47">
        <w:rPr>
          <w:rFonts w:cs="Arial"/>
          <w:sz w:val="10"/>
          <w:szCs w:val="10"/>
        </w:rPr>
        <w:t>Līgums ir spēkā tikai attiecībā uz konkrēto lietotāju un nevar tikt pilnībā vai kādā tā daļā  nodots kādai  trešajai personai. Bitei ir tiesības nodot šo Līgumu pilnībā vai kādu tā daļu kādai trešajai personai, nodrošinot tādas pašas garantijas, ko paredz šie Noteikumi.</w:t>
      </w:r>
    </w:p>
    <w:p w14:paraId="67824F5E" w14:textId="77777777" w:rsidR="00956648" w:rsidRPr="00452A47" w:rsidRDefault="00956648" w:rsidP="00956648">
      <w:pPr>
        <w:pStyle w:val="ListParagraph"/>
        <w:rPr>
          <w:rFonts w:eastAsia="Times New Roman" w:cs="Arial"/>
          <w:b w:val="0"/>
          <w:bCs/>
          <w:sz w:val="10"/>
          <w:szCs w:val="10"/>
        </w:rPr>
      </w:pPr>
      <w:r w:rsidRPr="00452A47">
        <w:rPr>
          <w:rFonts w:cs="Arial"/>
          <w:sz w:val="10"/>
          <w:szCs w:val="10"/>
        </w:rPr>
        <w:t>Līguma neatņemamas sastāvdaļas</w:t>
      </w:r>
    </w:p>
    <w:p w14:paraId="0D2BB8DF" w14:textId="77777777" w:rsidR="00956648" w:rsidRPr="00452A47" w:rsidRDefault="00956648" w:rsidP="00956648">
      <w:pPr>
        <w:rPr>
          <w:rFonts w:cs="Arial"/>
          <w:sz w:val="10"/>
          <w:szCs w:val="10"/>
        </w:rPr>
      </w:pPr>
      <w:r w:rsidRPr="00452A47">
        <w:rPr>
          <w:rFonts w:cs="Arial"/>
          <w:sz w:val="10"/>
          <w:szCs w:val="10"/>
        </w:rPr>
        <w:t xml:space="preserve">Šie Go3 līguma noteikumi kopā ar Bites Privātuma politiku un Go3 Sīkdatņu politiku ir uzskatāms par līgumu. Apstiprinot šos Go3 līguma noteikumus, Jūs apstiprināt, ka sniedzat par sevi patiesu informāciju, kā arī rīkojaties savā vārdā. </w:t>
      </w:r>
    </w:p>
    <w:p w14:paraId="615FEFD1" w14:textId="77777777" w:rsidR="00956648" w:rsidRPr="00452A47" w:rsidRDefault="00956648" w:rsidP="00956648">
      <w:pPr>
        <w:rPr>
          <w:rFonts w:cs="Arial"/>
          <w:sz w:val="10"/>
          <w:szCs w:val="10"/>
        </w:rPr>
      </w:pPr>
      <w:r w:rsidRPr="00452A47">
        <w:rPr>
          <w:rFonts w:cs="Arial"/>
          <w:sz w:val="10"/>
          <w:szCs w:val="10"/>
        </w:rPr>
        <w:t>Ja jūs esat noslēdzis atsevišķu līgumu ar BITE un Jums ir noteikti citi nosacījumi, kas atšķiras no šiem Noteikumiem, tad priekšroka tiek dota atsevišķā līguma nosacījumiem.</w:t>
      </w:r>
    </w:p>
    <w:p w14:paraId="38801698" w14:textId="77777777" w:rsidR="00956648" w:rsidRPr="00452A47" w:rsidRDefault="00956648" w:rsidP="00956648">
      <w:pPr>
        <w:pStyle w:val="ListParagraph"/>
        <w:rPr>
          <w:rFonts w:eastAsia="Times New Roman" w:cs="Arial"/>
          <w:b w:val="0"/>
          <w:bCs/>
          <w:sz w:val="10"/>
          <w:szCs w:val="10"/>
        </w:rPr>
      </w:pPr>
      <w:r w:rsidRPr="00452A47">
        <w:rPr>
          <w:rFonts w:cs="Arial"/>
          <w:sz w:val="10"/>
          <w:szCs w:val="10"/>
        </w:rPr>
        <w:t xml:space="preserve">Nepārvarama vara </w:t>
      </w:r>
    </w:p>
    <w:p w14:paraId="24EF8DC0" w14:textId="77777777" w:rsidR="00956648" w:rsidRPr="00452A47" w:rsidRDefault="00956648" w:rsidP="00956648">
      <w:pPr>
        <w:rPr>
          <w:rFonts w:cs="Arial"/>
          <w:sz w:val="10"/>
          <w:szCs w:val="10"/>
        </w:rPr>
      </w:pPr>
      <w:r w:rsidRPr="00452A47">
        <w:rPr>
          <w:rFonts w:cs="Arial"/>
          <w:sz w:val="10"/>
          <w:szCs w:val="10"/>
        </w:rPr>
        <w:t xml:space="preserve">Bite nav atbildīga par Tīmekļa vietnes darbības vai Pakalpojuma sniegšanas traucējumiem, nepieejamību, vai kļūmēm, vai šo GO3 līguma noteikumu izpildes kavējumiem, ja šādi izpildes kavējumi, nepieejamība vai kļūmes ir ārpus Bites kontroles. </w:t>
      </w:r>
    </w:p>
    <w:p w14:paraId="151DD200" w14:textId="77777777" w:rsidR="00956648" w:rsidRPr="00452A47" w:rsidRDefault="00956648" w:rsidP="00956648">
      <w:pPr>
        <w:pStyle w:val="ListParagraph"/>
        <w:rPr>
          <w:rFonts w:eastAsia="Times New Roman" w:cs="Arial"/>
          <w:b w:val="0"/>
          <w:bCs/>
          <w:sz w:val="10"/>
          <w:szCs w:val="10"/>
        </w:rPr>
      </w:pPr>
      <w:r w:rsidRPr="00452A47">
        <w:rPr>
          <w:rFonts w:cs="Arial"/>
          <w:sz w:val="10"/>
          <w:szCs w:val="10"/>
        </w:rPr>
        <w:t xml:space="preserve">Spēkā neesamība </w:t>
      </w:r>
    </w:p>
    <w:p w14:paraId="340DF5E9" w14:textId="77777777" w:rsidR="00956648" w:rsidRPr="00452A47" w:rsidRDefault="00956648" w:rsidP="00956648">
      <w:pPr>
        <w:rPr>
          <w:rFonts w:cs="Arial"/>
          <w:sz w:val="10"/>
          <w:szCs w:val="10"/>
        </w:rPr>
      </w:pPr>
      <w:r w:rsidRPr="00452A47">
        <w:rPr>
          <w:rFonts w:cs="Arial"/>
          <w:sz w:val="10"/>
          <w:szCs w:val="10"/>
        </w:rPr>
        <w:t xml:space="preserve">Ja kāds šī Līguma noteikums zaudē spēku vai nav izpildāms, tas nekādā veidā neietekmē pārējo Līguma noteikumu spēkā esamību un piemērošanu, un šāds noteikums tiek piemērots tiesību aktos pieļaujamajā apmērā. </w:t>
      </w:r>
    </w:p>
    <w:p w14:paraId="169FB00F" w14:textId="77777777" w:rsidR="00956648" w:rsidRPr="00452A47" w:rsidRDefault="00956648" w:rsidP="00956648">
      <w:pPr>
        <w:pStyle w:val="ListParagraph"/>
        <w:rPr>
          <w:rFonts w:eastAsia="Times New Roman" w:cs="Arial"/>
          <w:b w:val="0"/>
          <w:bCs/>
          <w:sz w:val="10"/>
          <w:szCs w:val="10"/>
        </w:rPr>
      </w:pPr>
      <w:r w:rsidRPr="00452A47">
        <w:rPr>
          <w:rFonts w:cs="Arial"/>
          <w:sz w:val="10"/>
          <w:szCs w:val="10"/>
        </w:rPr>
        <w:t xml:space="preserve">Kontaktinformācija </w:t>
      </w:r>
    </w:p>
    <w:p w14:paraId="0731DCB6" w14:textId="77777777" w:rsidR="00956648" w:rsidRPr="00452A47" w:rsidRDefault="00956648" w:rsidP="00956648">
      <w:pPr>
        <w:rPr>
          <w:rFonts w:cs="Arial"/>
          <w:sz w:val="10"/>
          <w:szCs w:val="10"/>
        </w:rPr>
      </w:pPr>
      <w:r w:rsidRPr="00452A47">
        <w:rPr>
          <w:rFonts w:cs="Arial"/>
          <w:sz w:val="10"/>
          <w:szCs w:val="10"/>
        </w:rPr>
        <w:t xml:space="preserve">Ja Jums ir nepieciešama informācija vai radušies jautājumi par Tīmekļa vietnes izmantošanu, lūdzu, sazinieties ar Biti elektroniski, izmantojot e-pasta </w:t>
      </w:r>
      <w:r w:rsidRPr="003F186B">
        <w:rPr>
          <w:rFonts w:cs="Arial"/>
          <w:sz w:val="10"/>
          <w:szCs w:val="10"/>
        </w:rPr>
        <w:t xml:space="preserve">adresi: </w:t>
      </w:r>
      <w:hyperlink r:id="rId20" w:history="1">
        <w:r w:rsidRPr="003F186B">
          <w:rPr>
            <w:rStyle w:val="Hyperlink"/>
            <w:rFonts w:cs="Arial"/>
            <w:color w:val="auto"/>
            <w:sz w:val="10"/>
            <w:szCs w:val="10"/>
          </w:rPr>
          <w:t>info@bite.lv</w:t>
        </w:r>
      </w:hyperlink>
      <w:r w:rsidRPr="003F186B">
        <w:rPr>
          <w:rFonts w:cs="Arial"/>
          <w:sz w:val="10"/>
          <w:szCs w:val="10"/>
        </w:rPr>
        <w:t xml:space="preserve">, vai </w:t>
      </w:r>
      <w:r w:rsidRPr="00452A47">
        <w:rPr>
          <w:rFonts w:cs="Arial"/>
          <w:sz w:val="10"/>
          <w:szCs w:val="10"/>
        </w:rPr>
        <w:t xml:space="preserve">zvanot uz Bites Klientu apkalpošanas centru pa tālruni 1601, vai jebkurā Bites salonā. </w:t>
      </w:r>
    </w:p>
    <w:p w14:paraId="1EECDA82" w14:textId="3BF877A4" w:rsidR="006E01E6" w:rsidRDefault="00956648" w:rsidP="00956648">
      <w:pPr>
        <w:rPr>
          <w:rFonts w:cs="Arial"/>
          <w:sz w:val="10"/>
          <w:szCs w:val="10"/>
        </w:rPr>
      </w:pPr>
      <w:r w:rsidRPr="00452A47">
        <w:rPr>
          <w:rFonts w:cs="Arial"/>
          <w:sz w:val="10"/>
          <w:szCs w:val="10"/>
        </w:rPr>
        <w:t>Šie GO3 līguma noteikumi stājas spēkā 2020. gada 17.februāri.</w:t>
      </w:r>
    </w:p>
    <w:bookmarkEnd w:id="1"/>
    <w:p w14:paraId="017D9956" w14:textId="52A3F026" w:rsidR="00453A7A" w:rsidRPr="006E01E6" w:rsidRDefault="00453A7A" w:rsidP="006E01E6">
      <w:pPr>
        <w:spacing w:after="200" w:line="276" w:lineRule="auto"/>
        <w:jc w:val="left"/>
        <w:rPr>
          <w:rFonts w:cs="Arial"/>
          <w:sz w:val="10"/>
          <w:szCs w:val="10"/>
        </w:rPr>
      </w:pPr>
    </w:p>
    <w:sectPr w:rsidR="00453A7A" w:rsidRPr="006E01E6" w:rsidSect="00401A83">
      <w:type w:val="continuous"/>
      <w:pgSz w:w="12240" w:h="15840" w:code="1"/>
      <w:pgMar w:top="1135" w:right="709" w:bottom="567" w:left="709"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26339" w14:textId="77777777" w:rsidR="00816E8B" w:rsidRDefault="00816E8B" w:rsidP="00DC602A">
      <w:r>
        <w:separator/>
      </w:r>
    </w:p>
  </w:endnote>
  <w:endnote w:type="continuationSeparator" w:id="0">
    <w:p w14:paraId="2690C3AE" w14:textId="77777777" w:rsidR="00816E8B" w:rsidRDefault="00816E8B" w:rsidP="00DC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1FD1D" w14:textId="77777777" w:rsidR="00816E8B" w:rsidRDefault="00816E8B" w:rsidP="00DC602A">
      <w:r>
        <w:separator/>
      </w:r>
    </w:p>
  </w:footnote>
  <w:footnote w:type="continuationSeparator" w:id="0">
    <w:p w14:paraId="777B419F" w14:textId="77777777" w:rsidR="00816E8B" w:rsidRDefault="00816E8B" w:rsidP="00DC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E909" w14:textId="0B04870E" w:rsidR="001F03AC" w:rsidRDefault="001F03AC">
    <w:pPr>
      <w:pStyle w:val="Header"/>
      <w:rPr>
        <w:noProof/>
      </w:rPr>
    </w:pPr>
  </w:p>
  <w:p w14:paraId="23698F0D" w14:textId="47BDCBA6" w:rsidR="00267E1A" w:rsidRDefault="001F03AC">
    <w:pPr>
      <w:pStyle w:val="Header"/>
    </w:pPr>
    <w:r>
      <w:rPr>
        <w:noProof/>
      </w:rPr>
      <w:drawing>
        <wp:anchor distT="0" distB="0" distL="114300" distR="114300" simplePos="0" relativeHeight="251658240" behindDoc="0" locked="0" layoutInCell="1" allowOverlap="1" wp14:anchorId="327DB8EC" wp14:editId="5AEC9AD8">
          <wp:simplePos x="0" y="0"/>
          <wp:positionH relativeFrom="margin">
            <wp:posOffset>-200025</wp:posOffset>
          </wp:positionH>
          <wp:positionV relativeFrom="paragraph">
            <wp:posOffset>114300</wp:posOffset>
          </wp:positionV>
          <wp:extent cx="1069340" cy="501650"/>
          <wp:effectExtent l="0" t="0" r="0" b="0"/>
          <wp:wrapThrough wrapText="bothSides">
            <wp:wrapPolygon edited="0">
              <wp:start x="0" y="0"/>
              <wp:lineTo x="0" y="20506"/>
              <wp:lineTo x="21164" y="20506"/>
              <wp:lineTo x="211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BDF"/>
    <w:multiLevelType w:val="hybridMultilevel"/>
    <w:tmpl w:val="9B768342"/>
    <w:lvl w:ilvl="0" w:tplc="A592501E">
      <w:start w:val="18"/>
      <w:numFmt w:val="decimal"/>
      <w:lvlText w:val="%1."/>
      <w:lvlJc w:val="left"/>
      <w:pPr>
        <w:ind w:left="36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02803"/>
    <w:multiLevelType w:val="hybridMultilevel"/>
    <w:tmpl w:val="522CD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AD29B7"/>
    <w:multiLevelType w:val="multilevel"/>
    <w:tmpl w:val="09902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1E7CE0"/>
    <w:multiLevelType w:val="multilevel"/>
    <w:tmpl w:val="E8A22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67DCE"/>
    <w:multiLevelType w:val="hybridMultilevel"/>
    <w:tmpl w:val="32D68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A41BE4"/>
    <w:multiLevelType w:val="hybridMultilevel"/>
    <w:tmpl w:val="5776C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6B4017"/>
    <w:multiLevelType w:val="multilevel"/>
    <w:tmpl w:val="B502977E"/>
    <w:lvl w:ilvl="0">
      <w:start w:val="1"/>
      <w:numFmt w:val="lowerLetter"/>
      <w:lvlText w:val="%1."/>
      <w:lvlJc w:val="left"/>
      <w:pPr>
        <w:tabs>
          <w:tab w:val="num" w:pos="720"/>
        </w:tabs>
        <w:ind w:left="720" w:hanging="360"/>
      </w:pPr>
    </w:lvl>
    <w:lvl w:ilvl="1">
      <w:start w:val="33"/>
      <w:numFmt w:val="bullet"/>
      <w:lvlText w:val="-"/>
      <w:lvlJc w:val="left"/>
      <w:pPr>
        <w:ind w:left="1440" w:hanging="360"/>
      </w:pPr>
      <w:rPr>
        <w:rFonts w:ascii="Cambria" w:eastAsiaTheme="minorHAnsi" w:hAnsi="Cambria" w:cstheme="minorBid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5D6E8C"/>
    <w:multiLevelType w:val="multilevel"/>
    <w:tmpl w:val="5B38CFC2"/>
    <w:lvl w:ilvl="0">
      <w:start w:val="5"/>
      <w:numFmt w:val="decimal"/>
      <w:lvlText w:val="%1."/>
      <w:lvlJc w:val="left"/>
      <w:pPr>
        <w:ind w:left="360" w:hanging="360"/>
      </w:pPr>
      <w:rPr>
        <w:rFonts w:cs="Times New Roman" w:hint="default"/>
      </w:rPr>
    </w:lvl>
    <w:lvl w:ilvl="1">
      <w:start w:val="2"/>
      <w:numFmt w:val="decimal"/>
      <w:lvlText w:val="%1.%2."/>
      <w:lvlJc w:val="left"/>
      <w:pPr>
        <w:ind w:left="824" w:hanging="360"/>
      </w:pPr>
      <w:rPr>
        <w:rFonts w:cs="Times New Roman" w:hint="default"/>
      </w:rPr>
    </w:lvl>
    <w:lvl w:ilvl="2">
      <w:start w:val="1"/>
      <w:numFmt w:val="decimal"/>
      <w:lvlText w:val="%1.%2.%3."/>
      <w:lvlJc w:val="left"/>
      <w:pPr>
        <w:ind w:left="1288" w:hanging="36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040" w:hanging="72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328" w:hanging="1080"/>
      </w:pPr>
      <w:rPr>
        <w:rFonts w:cs="Times New Roman" w:hint="default"/>
      </w:rPr>
    </w:lvl>
    <w:lvl w:ilvl="8">
      <w:start w:val="1"/>
      <w:numFmt w:val="decimal"/>
      <w:lvlText w:val="%1.%2.%3.%4.%5.%6.%7.%8.%9."/>
      <w:lvlJc w:val="left"/>
      <w:pPr>
        <w:ind w:left="4792" w:hanging="1080"/>
      </w:pPr>
      <w:rPr>
        <w:rFonts w:cs="Times New Roman" w:hint="default"/>
      </w:rPr>
    </w:lvl>
  </w:abstractNum>
  <w:abstractNum w:abstractNumId="8" w15:restartNumberingAfterBreak="0">
    <w:nsid w:val="33922768"/>
    <w:multiLevelType w:val="multilevel"/>
    <w:tmpl w:val="D6D42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2A6214A"/>
    <w:multiLevelType w:val="multilevel"/>
    <w:tmpl w:val="A0EE4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5C6184"/>
    <w:multiLevelType w:val="hybridMultilevel"/>
    <w:tmpl w:val="403CC68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392D91"/>
    <w:multiLevelType w:val="hybridMultilevel"/>
    <w:tmpl w:val="EE642686"/>
    <w:lvl w:ilvl="0" w:tplc="73C2443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3569BC"/>
    <w:multiLevelType w:val="hybridMultilevel"/>
    <w:tmpl w:val="403CC68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96097"/>
    <w:multiLevelType w:val="hybridMultilevel"/>
    <w:tmpl w:val="F69C55D6"/>
    <w:lvl w:ilvl="0" w:tplc="6DCCCE40">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224933"/>
    <w:multiLevelType w:val="multilevel"/>
    <w:tmpl w:val="65EC77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E0F1D"/>
    <w:multiLevelType w:val="hybridMultilevel"/>
    <w:tmpl w:val="E676E8C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D928CE"/>
    <w:multiLevelType w:val="hybridMultilevel"/>
    <w:tmpl w:val="099E600A"/>
    <w:lvl w:ilvl="0" w:tplc="D3EC80D0">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66657"/>
    <w:multiLevelType w:val="multilevel"/>
    <w:tmpl w:val="EE1C4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BF4060"/>
    <w:multiLevelType w:val="hybridMultilevel"/>
    <w:tmpl w:val="1F86B3F4"/>
    <w:lvl w:ilvl="0" w:tplc="4412D53E">
      <w:start w:val="1"/>
      <w:numFmt w:val="decimal"/>
      <w:pStyle w:val="ListParagraph"/>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2B5AEC"/>
    <w:multiLevelType w:val="multilevel"/>
    <w:tmpl w:val="A2E6D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8"/>
  </w:num>
  <w:num w:numId="3">
    <w:abstractNumId w:val="19"/>
  </w:num>
  <w:num w:numId="4">
    <w:abstractNumId w:val="2"/>
  </w:num>
  <w:num w:numId="5">
    <w:abstractNumId w:val="9"/>
  </w:num>
  <w:num w:numId="6">
    <w:abstractNumId w:val="3"/>
  </w:num>
  <w:num w:numId="7">
    <w:abstractNumId w:val="17"/>
  </w:num>
  <w:num w:numId="8">
    <w:abstractNumId w:val="6"/>
  </w:num>
  <w:num w:numId="9">
    <w:abstractNumId w:val="11"/>
  </w:num>
  <w:num w:numId="10">
    <w:abstractNumId w:val="16"/>
  </w:num>
  <w:num w:numId="11">
    <w:abstractNumId w:val="0"/>
  </w:num>
  <w:num w:numId="12">
    <w:abstractNumId w:val="18"/>
  </w:num>
  <w:num w:numId="13">
    <w:abstractNumId w:val="1"/>
  </w:num>
  <w:num w:numId="14">
    <w:abstractNumId w:val="12"/>
  </w:num>
  <w:num w:numId="15">
    <w:abstractNumId w:val="18"/>
  </w:num>
  <w:num w:numId="16">
    <w:abstractNumId w:val="5"/>
  </w:num>
  <w:num w:numId="17">
    <w:abstractNumId w:val="18"/>
  </w:num>
  <w:num w:numId="18">
    <w:abstractNumId w:val="18"/>
  </w:num>
  <w:num w:numId="19">
    <w:abstractNumId w:val="18"/>
  </w:num>
  <w:num w:numId="20">
    <w:abstractNumId w:val="15"/>
  </w:num>
  <w:num w:numId="21">
    <w:abstractNumId w:val="18"/>
  </w:num>
  <w:num w:numId="22">
    <w:abstractNumId w:val="18"/>
  </w:num>
  <w:num w:numId="23">
    <w:abstractNumId w:val="10"/>
  </w:num>
  <w:num w:numId="24">
    <w:abstractNumId w:val="7"/>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1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7A"/>
    <w:rsid w:val="00001F58"/>
    <w:rsid w:val="00004649"/>
    <w:rsid w:val="00012025"/>
    <w:rsid w:val="00013293"/>
    <w:rsid w:val="00014DD0"/>
    <w:rsid w:val="000175DE"/>
    <w:rsid w:val="0002188D"/>
    <w:rsid w:val="00034E91"/>
    <w:rsid w:val="000360E2"/>
    <w:rsid w:val="0003676E"/>
    <w:rsid w:val="00036A6A"/>
    <w:rsid w:val="00040D77"/>
    <w:rsid w:val="00046500"/>
    <w:rsid w:val="00055E21"/>
    <w:rsid w:val="00057D6D"/>
    <w:rsid w:val="000615B4"/>
    <w:rsid w:val="000619B6"/>
    <w:rsid w:val="00063DDB"/>
    <w:rsid w:val="00065209"/>
    <w:rsid w:val="000659DC"/>
    <w:rsid w:val="00071A51"/>
    <w:rsid w:val="0007622A"/>
    <w:rsid w:val="0009035C"/>
    <w:rsid w:val="00092C95"/>
    <w:rsid w:val="0009770D"/>
    <w:rsid w:val="000A03BF"/>
    <w:rsid w:val="000A14B2"/>
    <w:rsid w:val="000A1811"/>
    <w:rsid w:val="000A1D49"/>
    <w:rsid w:val="000A3DCC"/>
    <w:rsid w:val="000A5F67"/>
    <w:rsid w:val="000A639F"/>
    <w:rsid w:val="000B3A7C"/>
    <w:rsid w:val="000B3B24"/>
    <w:rsid w:val="000B3F68"/>
    <w:rsid w:val="000B54CF"/>
    <w:rsid w:val="000B5BDA"/>
    <w:rsid w:val="000B6994"/>
    <w:rsid w:val="000B71EA"/>
    <w:rsid w:val="000C0855"/>
    <w:rsid w:val="000C1F07"/>
    <w:rsid w:val="000C5961"/>
    <w:rsid w:val="000C5F04"/>
    <w:rsid w:val="000C7D8A"/>
    <w:rsid w:val="000D33B1"/>
    <w:rsid w:val="000D75CF"/>
    <w:rsid w:val="000E25B1"/>
    <w:rsid w:val="000E411E"/>
    <w:rsid w:val="000E4898"/>
    <w:rsid w:val="000F67EA"/>
    <w:rsid w:val="001001E8"/>
    <w:rsid w:val="00100CDE"/>
    <w:rsid w:val="00101E2A"/>
    <w:rsid w:val="00103256"/>
    <w:rsid w:val="00105152"/>
    <w:rsid w:val="00106E3A"/>
    <w:rsid w:val="00107884"/>
    <w:rsid w:val="00110B75"/>
    <w:rsid w:val="00113FCF"/>
    <w:rsid w:val="00121784"/>
    <w:rsid w:val="001240B4"/>
    <w:rsid w:val="00125385"/>
    <w:rsid w:val="0013417D"/>
    <w:rsid w:val="0013433A"/>
    <w:rsid w:val="0014052A"/>
    <w:rsid w:val="00140748"/>
    <w:rsid w:val="001428EC"/>
    <w:rsid w:val="00146935"/>
    <w:rsid w:val="0014718D"/>
    <w:rsid w:val="0014740B"/>
    <w:rsid w:val="001474FF"/>
    <w:rsid w:val="00147F5F"/>
    <w:rsid w:val="00166332"/>
    <w:rsid w:val="001723CC"/>
    <w:rsid w:val="001732EA"/>
    <w:rsid w:val="00175415"/>
    <w:rsid w:val="00177A05"/>
    <w:rsid w:val="00180660"/>
    <w:rsid w:val="0018124F"/>
    <w:rsid w:val="0018368A"/>
    <w:rsid w:val="00184BC7"/>
    <w:rsid w:val="00185A7C"/>
    <w:rsid w:val="0019008E"/>
    <w:rsid w:val="00190252"/>
    <w:rsid w:val="0019289E"/>
    <w:rsid w:val="00192BD6"/>
    <w:rsid w:val="00194729"/>
    <w:rsid w:val="0019534C"/>
    <w:rsid w:val="0019710D"/>
    <w:rsid w:val="001974AE"/>
    <w:rsid w:val="00197A4D"/>
    <w:rsid w:val="001A2002"/>
    <w:rsid w:val="001A6D36"/>
    <w:rsid w:val="001A6E39"/>
    <w:rsid w:val="001A739C"/>
    <w:rsid w:val="001A78A9"/>
    <w:rsid w:val="001B29F0"/>
    <w:rsid w:val="001B3870"/>
    <w:rsid w:val="001B55CC"/>
    <w:rsid w:val="001B58E6"/>
    <w:rsid w:val="001B782C"/>
    <w:rsid w:val="001B7CD2"/>
    <w:rsid w:val="001C3273"/>
    <w:rsid w:val="001C482A"/>
    <w:rsid w:val="001D4FDD"/>
    <w:rsid w:val="001D541B"/>
    <w:rsid w:val="001D7A08"/>
    <w:rsid w:val="001D7E94"/>
    <w:rsid w:val="001E0C6F"/>
    <w:rsid w:val="001E17CE"/>
    <w:rsid w:val="001E2080"/>
    <w:rsid w:val="001E29F2"/>
    <w:rsid w:val="001E65DB"/>
    <w:rsid w:val="001F03AC"/>
    <w:rsid w:val="001F3CAF"/>
    <w:rsid w:val="001F3F51"/>
    <w:rsid w:val="001F49D6"/>
    <w:rsid w:val="001F54E5"/>
    <w:rsid w:val="001F783B"/>
    <w:rsid w:val="002016AA"/>
    <w:rsid w:val="00202046"/>
    <w:rsid w:val="00204672"/>
    <w:rsid w:val="00205936"/>
    <w:rsid w:val="002068FB"/>
    <w:rsid w:val="00215609"/>
    <w:rsid w:val="002177D9"/>
    <w:rsid w:val="00224E0C"/>
    <w:rsid w:val="00224EDD"/>
    <w:rsid w:val="00225A35"/>
    <w:rsid w:val="002269DE"/>
    <w:rsid w:val="00231045"/>
    <w:rsid w:val="002321E4"/>
    <w:rsid w:val="00232227"/>
    <w:rsid w:val="002378F5"/>
    <w:rsid w:val="00240E3E"/>
    <w:rsid w:val="00241A69"/>
    <w:rsid w:val="00242C41"/>
    <w:rsid w:val="00244D03"/>
    <w:rsid w:val="00253356"/>
    <w:rsid w:val="00254935"/>
    <w:rsid w:val="0025507C"/>
    <w:rsid w:val="0025534B"/>
    <w:rsid w:val="0025567C"/>
    <w:rsid w:val="00256538"/>
    <w:rsid w:val="0025676A"/>
    <w:rsid w:val="00257249"/>
    <w:rsid w:val="00257896"/>
    <w:rsid w:val="002578CF"/>
    <w:rsid w:val="00261D8C"/>
    <w:rsid w:val="0026237A"/>
    <w:rsid w:val="002664AF"/>
    <w:rsid w:val="00267E1A"/>
    <w:rsid w:val="00271B3D"/>
    <w:rsid w:val="00271CF0"/>
    <w:rsid w:val="00272334"/>
    <w:rsid w:val="00272AA5"/>
    <w:rsid w:val="00283EFA"/>
    <w:rsid w:val="00284E2A"/>
    <w:rsid w:val="00290B96"/>
    <w:rsid w:val="00290BF0"/>
    <w:rsid w:val="00295B99"/>
    <w:rsid w:val="002A1831"/>
    <w:rsid w:val="002A370C"/>
    <w:rsid w:val="002A3BE9"/>
    <w:rsid w:val="002A4C62"/>
    <w:rsid w:val="002A6979"/>
    <w:rsid w:val="002A781E"/>
    <w:rsid w:val="002B0342"/>
    <w:rsid w:val="002B0C16"/>
    <w:rsid w:val="002B1751"/>
    <w:rsid w:val="002B2839"/>
    <w:rsid w:val="002B5D0A"/>
    <w:rsid w:val="002B5FDA"/>
    <w:rsid w:val="002B6E27"/>
    <w:rsid w:val="002C0BFF"/>
    <w:rsid w:val="002C145D"/>
    <w:rsid w:val="002C1C52"/>
    <w:rsid w:val="002C527E"/>
    <w:rsid w:val="002C657B"/>
    <w:rsid w:val="002D11FD"/>
    <w:rsid w:val="002D14EF"/>
    <w:rsid w:val="002D25FE"/>
    <w:rsid w:val="002D465C"/>
    <w:rsid w:val="002D680F"/>
    <w:rsid w:val="002E20AB"/>
    <w:rsid w:val="002E2599"/>
    <w:rsid w:val="002E3877"/>
    <w:rsid w:val="002E4D9D"/>
    <w:rsid w:val="002E599F"/>
    <w:rsid w:val="002E6823"/>
    <w:rsid w:val="002E6832"/>
    <w:rsid w:val="002F09F7"/>
    <w:rsid w:val="002F23A7"/>
    <w:rsid w:val="002F28AC"/>
    <w:rsid w:val="00302262"/>
    <w:rsid w:val="003030D3"/>
    <w:rsid w:val="00303F60"/>
    <w:rsid w:val="003063E2"/>
    <w:rsid w:val="00306C09"/>
    <w:rsid w:val="00321721"/>
    <w:rsid w:val="00321915"/>
    <w:rsid w:val="00325A25"/>
    <w:rsid w:val="00325BF8"/>
    <w:rsid w:val="00325E52"/>
    <w:rsid w:val="00331F13"/>
    <w:rsid w:val="0033280A"/>
    <w:rsid w:val="00332FB9"/>
    <w:rsid w:val="00333352"/>
    <w:rsid w:val="00341A49"/>
    <w:rsid w:val="003424CA"/>
    <w:rsid w:val="00343000"/>
    <w:rsid w:val="003435BD"/>
    <w:rsid w:val="00343AA0"/>
    <w:rsid w:val="00345605"/>
    <w:rsid w:val="003465A1"/>
    <w:rsid w:val="00346F66"/>
    <w:rsid w:val="00353431"/>
    <w:rsid w:val="00354591"/>
    <w:rsid w:val="00367323"/>
    <w:rsid w:val="00371DD6"/>
    <w:rsid w:val="00372968"/>
    <w:rsid w:val="00372FB2"/>
    <w:rsid w:val="00374111"/>
    <w:rsid w:val="00374587"/>
    <w:rsid w:val="00374666"/>
    <w:rsid w:val="00380907"/>
    <w:rsid w:val="00384EC0"/>
    <w:rsid w:val="0038574B"/>
    <w:rsid w:val="00385C07"/>
    <w:rsid w:val="00387D38"/>
    <w:rsid w:val="00392821"/>
    <w:rsid w:val="00393219"/>
    <w:rsid w:val="003A31E2"/>
    <w:rsid w:val="003A4381"/>
    <w:rsid w:val="003A757E"/>
    <w:rsid w:val="003B0E15"/>
    <w:rsid w:val="003B30A9"/>
    <w:rsid w:val="003B6AC6"/>
    <w:rsid w:val="003B7277"/>
    <w:rsid w:val="003C08FB"/>
    <w:rsid w:val="003C37FC"/>
    <w:rsid w:val="003C4F14"/>
    <w:rsid w:val="003C7397"/>
    <w:rsid w:val="003D1529"/>
    <w:rsid w:val="003D1890"/>
    <w:rsid w:val="003D27EB"/>
    <w:rsid w:val="003D388E"/>
    <w:rsid w:val="003E0500"/>
    <w:rsid w:val="003E111B"/>
    <w:rsid w:val="003E2DFC"/>
    <w:rsid w:val="003E4D68"/>
    <w:rsid w:val="003E6AFC"/>
    <w:rsid w:val="003F186B"/>
    <w:rsid w:val="003F3677"/>
    <w:rsid w:val="003F52F6"/>
    <w:rsid w:val="003F6D96"/>
    <w:rsid w:val="00400E43"/>
    <w:rsid w:val="00401A83"/>
    <w:rsid w:val="0040234B"/>
    <w:rsid w:val="004039D3"/>
    <w:rsid w:val="004044D7"/>
    <w:rsid w:val="004060EA"/>
    <w:rsid w:val="00406B06"/>
    <w:rsid w:val="00406D32"/>
    <w:rsid w:val="004071F2"/>
    <w:rsid w:val="0040787A"/>
    <w:rsid w:val="0041116D"/>
    <w:rsid w:val="00411A60"/>
    <w:rsid w:val="004152F3"/>
    <w:rsid w:val="00416E83"/>
    <w:rsid w:val="00420339"/>
    <w:rsid w:val="0042180F"/>
    <w:rsid w:val="00422DEC"/>
    <w:rsid w:val="00423E20"/>
    <w:rsid w:val="004249D3"/>
    <w:rsid w:val="004368B8"/>
    <w:rsid w:val="00437CBC"/>
    <w:rsid w:val="00440D01"/>
    <w:rsid w:val="00445009"/>
    <w:rsid w:val="0044527B"/>
    <w:rsid w:val="0044567D"/>
    <w:rsid w:val="00446BAE"/>
    <w:rsid w:val="00451446"/>
    <w:rsid w:val="00452835"/>
    <w:rsid w:val="00452A47"/>
    <w:rsid w:val="00453A7A"/>
    <w:rsid w:val="00454038"/>
    <w:rsid w:val="00454EC1"/>
    <w:rsid w:val="004567CA"/>
    <w:rsid w:val="0045717B"/>
    <w:rsid w:val="004609E9"/>
    <w:rsid w:val="00462A05"/>
    <w:rsid w:val="00466F2F"/>
    <w:rsid w:val="00470077"/>
    <w:rsid w:val="00472186"/>
    <w:rsid w:val="0047345D"/>
    <w:rsid w:val="00473B2A"/>
    <w:rsid w:val="00475F3E"/>
    <w:rsid w:val="00476D27"/>
    <w:rsid w:val="00483924"/>
    <w:rsid w:val="004846A7"/>
    <w:rsid w:val="0048669F"/>
    <w:rsid w:val="004877B9"/>
    <w:rsid w:val="00492F1F"/>
    <w:rsid w:val="00494817"/>
    <w:rsid w:val="00494EF2"/>
    <w:rsid w:val="004974D9"/>
    <w:rsid w:val="004A0661"/>
    <w:rsid w:val="004A0A87"/>
    <w:rsid w:val="004A266B"/>
    <w:rsid w:val="004A333F"/>
    <w:rsid w:val="004A5219"/>
    <w:rsid w:val="004A73BC"/>
    <w:rsid w:val="004B0241"/>
    <w:rsid w:val="004B1F03"/>
    <w:rsid w:val="004C34CF"/>
    <w:rsid w:val="004C4D35"/>
    <w:rsid w:val="004C55FD"/>
    <w:rsid w:val="004D0D40"/>
    <w:rsid w:val="004D3812"/>
    <w:rsid w:val="004D5205"/>
    <w:rsid w:val="004D6C6F"/>
    <w:rsid w:val="004E0708"/>
    <w:rsid w:val="004E3358"/>
    <w:rsid w:val="004E4A66"/>
    <w:rsid w:val="004E64F0"/>
    <w:rsid w:val="004F2A92"/>
    <w:rsid w:val="004F2B5C"/>
    <w:rsid w:val="004F40EC"/>
    <w:rsid w:val="004F4A8D"/>
    <w:rsid w:val="004F4BB5"/>
    <w:rsid w:val="00500ABA"/>
    <w:rsid w:val="005056AA"/>
    <w:rsid w:val="00505A9F"/>
    <w:rsid w:val="0051065C"/>
    <w:rsid w:val="005116AF"/>
    <w:rsid w:val="005116BD"/>
    <w:rsid w:val="0051486C"/>
    <w:rsid w:val="0051540B"/>
    <w:rsid w:val="00516004"/>
    <w:rsid w:val="005222A2"/>
    <w:rsid w:val="00522736"/>
    <w:rsid w:val="005241C9"/>
    <w:rsid w:val="00526E27"/>
    <w:rsid w:val="00531EFB"/>
    <w:rsid w:val="0053319F"/>
    <w:rsid w:val="00536FFB"/>
    <w:rsid w:val="005379A6"/>
    <w:rsid w:val="00542969"/>
    <w:rsid w:val="0054653F"/>
    <w:rsid w:val="00546C19"/>
    <w:rsid w:val="005472BF"/>
    <w:rsid w:val="00547740"/>
    <w:rsid w:val="00555D3F"/>
    <w:rsid w:val="00557737"/>
    <w:rsid w:val="00560045"/>
    <w:rsid w:val="0056195E"/>
    <w:rsid w:val="00562A00"/>
    <w:rsid w:val="00565A45"/>
    <w:rsid w:val="005668AA"/>
    <w:rsid w:val="00567B89"/>
    <w:rsid w:val="005727A8"/>
    <w:rsid w:val="00572BAF"/>
    <w:rsid w:val="0058045B"/>
    <w:rsid w:val="005805B6"/>
    <w:rsid w:val="00580CC8"/>
    <w:rsid w:val="00583B59"/>
    <w:rsid w:val="00586C40"/>
    <w:rsid w:val="0058786C"/>
    <w:rsid w:val="005901C3"/>
    <w:rsid w:val="0059353B"/>
    <w:rsid w:val="00593929"/>
    <w:rsid w:val="005940EA"/>
    <w:rsid w:val="00596CB5"/>
    <w:rsid w:val="005978A4"/>
    <w:rsid w:val="005A1B49"/>
    <w:rsid w:val="005A5D45"/>
    <w:rsid w:val="005B06E5"/>
    <w:rsid w:val="005B79C9"/>
    <w:rsid w:val="005C1ED5"/>
    <w:rsid w:val="005C275D"/>
    <w:rsid w:val="005C31E5"/>
    <w:rsid w:val="005C40A2"/>
    <w:rsid w:val="005C435E"/>
    <w:rsid w:val="005C4361"/>
    <w:rsid w:val="005D0465"/>
    <w:rsid w:val="005D105F"/>
    <w:rsid w:val="005D14B3"/>
    <w:rsid w:val="005D3488"/>
    <w:rsid w:val="005D4EE7"/>
    <w:rsid w:val="005D581A"/>
    <w:rsid w:val="005D71CD"/>
    <w:rsid w:val="005D75F6"/>
    <w:rsid w:val="005E0622"/>
    <w:rsid w:val="005F1E5D"/>
    <w:rsid w:val="005F4E47"/>
    <w:rsid w:val="005F6470"/>
    <w:rsid w:val="005F6804"/>
    <w:rsid w:val="00603728"/>
    <w:rsid w:val="00605CE8"/>
    <w:rsid w:val="0060614B"/>
    <w:rsid w:val="00606893"/>
    <w:rsid w:val="00607AFD"/>
    <w:rsid w:val="00610BED"/>
    <w:rsid w:val="006128DA"/>
    <w:rsid w:val="006146E5"/>
    <w:rsid w:val="006168F4"/>
    <w:rsid w:val="00620A7F"/>
    <w:rsid w:val="00620BAC"/>
    <w:rsid w:val="00620F61"/>
    <w:rsid w:val="006222B1"/>
    <w:rsid w:val="006240A4"/>
    <w:rsid w:val="00624ADF"/>
    <w:rsid w:val="006261D3"/>
    <w:rsid w:val="0063186F"/>
    <w:rsid w:val="00635870"/>
    <w:rsid w:val="006427C0"/>
    <w:rsid w:val="00642FF0"/>
    <w:rsid w:val="00644657"/>
    <w:rsid w:val="00644CC5"/>
    <w:rsid w:val="00647243"/>
    <w:rsid w:val="00647CAC"/>
    <w:rsid w:val="00647D38"/>
    <w:rsid w:val="00651260"/>
    <w:rsid w:val="0065301C"/>
    <w:rsid w:val="006541CF"/>
    <w:rsid w:val="0065595D"/>
    <w:rsid w:val="00657EBF"/>
    <w:rsid w:val="00657EDE"/>
    <w:rsid w:val="006619FE"/>
    <w:rsid w:val="0066337D"/>
    <w:rsid w:val="0066467E"/>
    <w:rsid w:val="00665EA0"/>
    <w:rsid w:val="00667A4E"/>
    <w:rsid w:val="006706FD"/>
    <w:rsid w:val="00670FBC"/>
    <w:rsid w:val="00674DB0"/>
    <w:rsid w:val="006768EF"/>
    <w:rsid w:val="00676C18"/>
    <w:rsid w:val="00676EAC"/>
    <w:rsid w:val="00676F22"/>
    <w:rsid w:val="0068255C"/>
    <w:rsid w:val="006825A7"/>
    <w:rsid w:val="0068463A"/>
    <w:rsid w:val="0068502A"/>
    <w:rsid w:val="0069059B"/>
    <w:rsid w:val="006913B7"/>
    <w:rsid w:val="006919D4"/>
    <w:rsid w:val="006941BE"/>
    <w:rsid w:val="006948EB"/>
    <w:rsid w:val="00696C7A"/>
    <w:rsid w:val="006A029F"/>
    <w:rsid w:val="006A10A3"/>
    <w:rsid w:val="006A308B"/>
    <w:rsid w:val="006A4E54"/>
    <w:rsid w:val="006A74F8"/>
    <w:rsid w:val="006B0202"/>
    <w:rsid w:val="006B03D9"/>
    <w:rsid w:val="006B2726"/>
    <w:rsid w:val="006B3EA2"/>
    <w:rsid w:val="006B7A42"/>
    <w:rsid w:val="006C13DF"/>
    <w:rsid w:val="006C306F"/>
    <w:rsid w:val="006C5EC4"/>
    <w:rsid w:val="006C6E3A"/>
    <w:rsid w:val="006C7FBF"/>
    <w:rsid w:val="006D1392"/>
    <w:rsid w:val="006D1CBB"/>
    <w:rsid w:val="006D32FA"/>
    <w:rsid w:val="006D4502"/>
    <w:rsid w:val="006D457E"/>
    <w:rsid w:val="006D65C9"/>
    <w:rsid w:val="006D6761"/>
    <w:rsid w:val="006D6951"/>
    <w:rsid w:val="006D6A31"/>
    <w:rsid w:val="006E01E6"/>
    <w:rsid w:val="006E16F7"/>
    <w:rsid w:val="006E4822"/>
    <w:rsid w:val="006E4FDD"/>
    <w:rsid w:val="006F2A2D"/>
    <w:rsid w:val="006F5D15"/>
    <w:rsid w:val="006F67F4"/>
    <w:rsid w:val="0070288F"/>
    <w:rsid w:val="0070403A"/>
    <w:rsid w:val="00707271"/>
    <w:rsid w:val="00711009"/>
    <w:rsid w:val="007128C2"/>
    <w:rsid w:val="00712F58"/>
    <w:rsid w:val="00713493"/>
    <w:rsid w:val="0072023F"/>
    <w:rsid w:val="00726411"/>
    <w:rsid w:val="00732D64"/>
    <w:rsid w:val="0073637D"/>
    <w:rsid w:val="00737869"/>
    <w:rsid w:val="00741515"/>
    <w:rsid w:val="00742DEA"/>
    <w:rsid w:val="007472D3"/>
    <w:rsid w:val="00750389"/>
    <w:rsid w:val="00751CA1"/>
    <w:rsid w:val="0075787C"/>
    <w:rsid w:val="007608FA"/>
    <w:rsid w:val="007614C7"/>
    <w:rsid w:val="007618AE"/>
    <w:rsid w:val="007625FB"/>
    <w:rsid w:val="007661F0"/>
    <w:rsid w:val="00767E50"/>
    <w:rsid w:val="00771609"/>
    <w:rsid w:val="0077221C"/>
    <w:rsid w:val="00775426"/>
    <w:rsid w:val="007758EA"/>
    <w:rsid w:val="00777592"/>
    <w:rsid w:val="00785A2D"/>
    <w:rsid w:val="00790FD4"/>
    <w:rsid w:val="00794E41"/>
    <w:rsid w:val="007A1F9E"/>
    <w:rsid w:val="007A341F"/>
    <w:rsid w:val="007A41B5"/>
    <w:rsid w:val="007A6F14"/>
    <w:rsid w:val="007A7769"/>
    <w:rsid w:val="007B0184"/>
    <w:rsid w:val="007B4932"/>
    <w:rsid w:val="007B6BD6"/>
    <w:rsid w:val="007B6D66"/>
    <w:rsid w:val="007C0198"/>
    <w:rsid w:val="007C44BB"/>
    <w:rsid w:val="007C5BC7"/>
    <w:rsid w:val="007C68F7"/>
    <w:rsid w:val="007C7915"/>
    <w:rsid w:val="007D3768"/>
    <w:rsid w:val="007D37F4"/>
    <w:rsid w:val="007E4A10"/>
    <w:rsid w:val="007E5162"/>
    <w:rsid w:val="007E5C22"/>
    <w:rsid w:val="007E7E5A"/>
    <w:rsid w:val="007F1582"/>
    <w:rsid w:val="007F45D3"/>
    <w:rsid w:val="007F54A4"/>
    <w:rsid w:val="007F695F"/>
    <w:rsid w:val="007F6A1F"/>
    <w:rsid w:val="008003DC"/>
    <w:rsid w:val="00800FBE"/>
    <w:rsid w:val="0080224A"/>
    <w:rsid w:val="00804623"/>
    <w:rsid w:val="00807DD4"/>
    <w:rsid w:val="0081109D"/>
    <w:rsid w:val="008121BA"/>
    <w:rsid w:val="0081375C"/>
    <w:rsid w:val="00816E8B"/>
    <w:rsid w:val="00821DEC"/>
    <w:rsid w:val="00826991"/>
    <w:rsid w:val="00827423"/>
    <w:rsid w:val="008346E8"/>
    <w:rsid w:val="00837ABB"/>
    <w:rsid w:val="008400AA"/>
    <w:rsid w:val="00842E0E"/>
    <w:rsid w:val="00846051"/>
    <w:rsid w:val="00846BA0"/>
    <w:rsid w:val="00846F10"/>
    <w:rsid w:val="00847658"/>
    <w:rsid w:val="00851137"/>
    <w:rsid w:val="00852430"/>
    <w:rsid w:val="00852E98"/>
    <w:rsid w:val="00853862"/>
    <w:rsid w:val="00855807"/>
    <w:rsid w:val="00862D9B"/>
    <w:rsid w:val="00864627"/>
    <w:rsid w:val="008664C5"/>
    <w:rsid w:val="00866F52"/>
    <w:rsid w:val="00872D2A"/>
    <w:rsid w:val="00873485"/>
    <w:rsid w:val="0087584D"/>
    <w:rsid w:val="008814B2"/>
    <w:rsid w:val="00885D79"/>
    <w:rsid w:val="0088695B"/>
    <w:rsid w:val="00886D03"/>
    <w:rsid w:val="00887547"/>
    <w:rsid w:val="00890EB8"/>
    <w:rsid w:val="00891F28"/>
    <w:rsid w:val="00892F6A"/>
    <w:rsid w:val="00894629"/>
    <w:rsid w:val="008957F9"/>
    <w:rsid w:val="008968DE"/>
    <w:rsid w:val="00897928"/>
    <w:rsid w:val="008A13D8"/>
    <w:rsid w:val="008A4F8C"/>
    <w:rsid w:val="008B077A"/>
    <w:rsid w:val="008B2C31"/>
    <w:rsid w:val="008B7DE4"/>
    <w:rsid w:val="008C1ED2"/>
    <w:rsid w:val="008C253F"/>
    <w:rsid w:val="008C3990"/>
    <w:rsid w:val="008C5CFB"/>
    <w:rsid w:val="008C70E0"/>
    <w:rsid w:val="008C76F7"/>
    <w:rsid w:val="008D05AF"/>
    <w:rsid w:val="008D07B1"/>
    <w:rsid w:val="008D0A5D"/>
    <w:rsid w:val="008D3AC5"/>
    <w:rsid w:val="008D4896"/>
    <w:rsid w:val="008E28FE"/>
    <w:rsid w:val="008E2D07"/>
    <w:rsid w:val="008E37C3"/>
    <w:rsid w:val="008E422E"/>
    <w:rsid w:val="008E4A3C"/>
    <w:rsid w:val="008E5FD7"/>
    <w:rsid w:val="008E7064"/>
    <w:rsid w:val="008E756E"/>
    <w:rsid w:val="008F0054"/>
    <w:rsid w:val="008F14F2"/>
    <w:rsid w:val="008F3E06"/>
    <w:rsid w:val="008F54D4"/>
    <w:rsid w:val="009012B6"/>
    <w:rsid w:val="0090398B"/>
    <w:rsid w:val="0090679D"/>
    <w:rsid w:val="00906E5D"/>
    <w:rsid w:val="00910F51"/>
    <w:rsid w:val="009120AF"/>
    <w:rsid w:val="009140DC"/>
    <w:rsid w:val="00915533"/>
    <w:rsid w:val="00915613"/>
    <w:rsid w:val="00923655"/>
    <w:rsid w:val="00923AAA"/>
    <w:rsid w:val="00924142"/>
    <w:rsid w:val="009252D1"/>
    <w:rsid w:val="00927EB1"/>
    <w:rsid w:val="00930BB3"/>
    <w:rsid w:val="00934473"/>
    <w:rsid w:val="00941868"/>
    <w:rsid w:val="0094334C"/>
    <w:rsid w:val="00945126"/>
    <w:rsid w:val="009506D5"/>
    <w:rsid w:val="0095302E"/>
    <w:rsid w:val="00954A21"/>
    <w:rsid w:val="00956648"/>
    <w:rsid w:val="00957C40"/>
    <w:rsid w:val="00962447"/>
    <w:rsid w:val="00966174"/>
    <w:rsid w:val="009672CF"/>
    <w:rsid w:val="00967636"/>
    <w:rsid w:val="009700FD"/>
    <w:rsid w:val="00970752"/>
    <w:rsid w:val="00972880"/>
    <w:rsid w:val="00972DA4"/>
    <w:rsid w:val="00975B71"/>
    <w:rsid w:val="009762B7"/>
    <w:rsid w:val="0098080D"/>
    <w:rsid w:val="00980F22"/>
    <w:rsid w:val="00984023"/>
    <w:rsid w:val="00987846"/>
    <w:rsid w:val="0099201C"/>
    <w:rsid w:val="009935BA"/>
    <w:rsid w:val="009946CD"/>
    <w:rsid w:val="00994A63"/>
    <w:rsid w:val="0099682A"/>
    <w:rsid w:val="00997026"/>
    <w:rsid w:val="009A416C"/>
    <w:rsid w:val="009A42BD"/>
    <w:rsid w:val="009A5686"/>
    <w:rsid w:val="009A7713"/>
    <w:rsid w:val="009B08D1"/>
    <w:rsid w:val="009B2D6A"/>
    <w:rsid w:val="009B4F35"/>
    <w:rsid w:val="009B5AF7"/>
    <w:rsid w:val="009B6285"/>
    <w:rsid w:val="009B6635"/>
    <w:rsid w:val="009B769D"/>
    <w:rsid w:val="009B79F2"/>
    <w:rsid w:val="009C1AE6"/>
    <w:rsid w:val="009C1CA4"/>
    <w:rsid w:val="009C3335"/>
    <w:rsid w:val="009C372D"/>
    <w:rsid w:val="009C3CBB"/>
    <w:rsid w:val="009C4623"/>
    <w:rsid w:val="009C49E3"/>
    <w:rsid w:val="009C5B5E"/>
    <w:rsid w:val="009C5FA9"/>
    <w:rsid w:val="009D2C91"/>
    <w:rsid w:val="009D32B4"/>
    <w:rsid w:val="009D42BC"/>
    <w:rsid w:val="009D6D6B"/>
    <w:rsid w:val="009D70A7"/>
    <w:rsid w:val="009E1932"/>
    <w:rsid w:val="009E6EDD"/>
    <w:rsid w:val="009F3D56"/>
    <w:rsid w:val="009F623E"/>
    <w:rsid w:val="009F7EF5"/>
    <w:rsid w:val="00A0373F"/>
    <w:rsid w:val="00A04A40"/>
    <w:rsid w:val="00A05915"/>
    <w:rsid w:val="00A07245"/>
    <w:rsid w:val="00A10AFC"/>
    <w:rsid w:val="00A12313"/>
    <w:rsid w:val="00A125B9"/>
    <w:rsid w:val="00A13A43"/>
    <w:rsid w:val="00A14195"/>
    <w:rsid w:val="00A16CB3"/>
    <w:rsid w:val="00A2070F"/>
    <w:rsid w:val="00A21560"/>
    <w:rsid w:val="00A232AE"/>
    <w:rsid w:val="00A24019"/>
    <w:rsid w:val="00A24B2D"/>
    <w:rsid w:val="00A26F13"/>
    <w:rsid w:val="00A27801"/>
    <w:rsid w:val="00A319CA"/>
    <w:rsid w:val="00A33C74"/>
    <w:rsid w:val="00A34657"/>
    <w:rsid w:val="00A36CB4"/>
    <w:rsid w:val="00A40063"/>
    <w:rsid w:val="00A40075"/>
    <w:rsid w:val="00A404F0"/>
    <w:rsid w:val="00A4078A"/>
    <w:rsid w:val="00A41099"/>
    <w:rsid w:val="00A4639B"/>
    <w:rsid w:val="00A52679"/>
    <w:rsid w:val="00A52A86"/>
    <w:rsid w:val="00A55F59"/>
    <w:rsid w:val="00A64C4C"/>
    <w:rsid w:val="00A73C67"/>
    <w:rsid w:val="00A74214"/>
    <w:rsid w:val="00A74D3E"/>
    <w:rsid w:val="00A76D12"/>
    <w:rsid w:val="00A80889"/>
    <w:rsid w:val="00A81F48"/>
    <w:rsid w:val="00A82067"/>
    <w:rsid w:val="00A90561"/>
    <w:rsid w:val="00A93FCF"/>
    <w:rsid w:val="00A942CE"/>
    <w:rsid w:val="00A95783"/>
    <w:rsid w:val="00AA0EB1"/>
    <w:rsid w:val="00AA35E4"/>
    <w:rsid w:val="00AA47B6"/>
    <w:rsid w:val="00AB0019"/>
    <w:rsid w:val="00AB1366"/>
    <w:rsid w:val="00AB59EA"/>
    <w:rsid w:val="00AC070B"/>
    <w:rsid w:val="00AC108B"/>
    <w:rsid w:val="00AC1572"/>
    <w:rsid w:val="00AC36BF"/>
    <w:rsid w:val="00AC36DF"/>
    <w:rsid w:val="00AC5ABB"/>
    <w:rsid w:val="00AC74A3"/>
    <w:rsid w:val="00AD0119"/>
    <w:rsid w:val="00AD159C"/>
    <w:rsid w:val="00AD3222"/>
    <w:rsid w:val="00AD541C"/>
    <w:rsid w:val="00AD5DA1"/>
    <w:rsid w:val="00AD7860"/>
    <w:rsid w:val="00AE077E"/>
    <w:rsid w:val="00AE32A1"/>
    <w:rsid w:val="00AE57E0"/>
    <w:rsid w:val="00AF182D"/>
    <w:rsid w:val="00AF24BB"/>
    <w:rsid w:val="00AF354F"/>
    <w:rsid w:val="00AF683D"/>
    <w:rsid w:val="00AF6DB4"/>
    <w:rsid w:val="00AF70CD"/>
    <w:rsid w:val="00B00502"/>
    <w:rsid w:val="00B035C8"/>
    <w:rsid w:val="00B06982"/>
    <w:rsid w:val="00B143C2"/>
    <w:rsid w:val="00B31DBC"/>
    <w:rsid w:val="00B324D4"/>
    <w:rsid w:val="00B330A0"/>
    <w:rsid w:val="00B337D6"/>
    <w:rsid w:val="00B37F3D"/>
    <w:rsid w:val="00B408C8"/>
    <w:rsid w:val="00B42C59"/>
    <w:rsid w:val="00B43C90"/>
    <w:rsid w:val="00B4764D"/>
    <w:rsid w:val="00B5269A"/>
    <w:rsid w:val="00B53BA7"/>
    <w:rsid w:val="00B56E8A"/>
    <w:rsid w:val="00B60E98"/>
    <w:rsid w:val="00B64691"/>
    <w:rsid w:val="00B67AC3"/>
    <w:rsid w:val="00B71D8A"/>
    <w:rsid w:val="00B71E43"/>
    <w:rsid w:val="00B725CD"/>
    <w:rsid w:val="00B73C9E"/>
    <w:rsid w:val="00B75589"/>
    <w:rsid w:val="00B80CA4"/>
    <w:rsid w:val="00B80F9C"/>
    <w:rsid w:val="00B87188"/>
    <w:rsid w:val="00B87884"/>
    <w:rsid w:val="00B94F44"/>
    <w:rsid w:val="00B96A25"/>
    <w:rsid w:val="00BA052F"/>
    <w:rsid w:val="00BA314E"/>
    <w:rsid w:val="00BA3574"/>
    <w:rsid w:val="00BA6B1D"/>
    <w:rsid w:val="00BB23E5"/>
    <w:rsid w:val="00BB5997"/>
    <w:rsid w:val="00BB71F3"/>
    <w:rsid w:val="00BC070C"/>
    <w:rsid w:val="00BC1DAB"/>
    <w:rsid w:val="00BC2E5D"/>
    <w:rsid w:val="00BC456C"/>
    <w:rsid w:val="00BC45A6"/>
    <w:rsid w:val="00BD0CC0"/>
    <w:rsid w:val="00BD61A9"/>
    <w:rsid w:val="00BD65DE"/>
    <w:rsid w:val="00BD678E"/>
    <w:rsid w:val="00BD6EEF"/>
    <w:rsid w:val="00BE2109"/>
    <w:rsid w:val="00BE2716"/>
    <w:rsid w:val="00BF0B57"/>
    <w:rsid w:val="00BF11A6"/>
    <w:rsid w:val="00BF1361"/>
    <w:rsid w:val="00BF1CED"/>
    <w:rsid w:val="00BF1E54"/>
    <w:rsid w:val="00BF1E7E"/>
    <w:rsid w:val="00BF2F17"/>
    <w:rsid w:val="00BF3D53"/>
    <w:rsid w:val="00BF6667"/>
    <w:rsid w:val="00BF6F92"/>
    <w:rsid w:val="00C017DC"/>
    <w:rsid w:val="00C01EE1"/>
    <w:rsid w:val="00C021C1"/>
    <w:rsid w:val="00C02E47"/>
    <w:rsid w:val="00C03C71"/>
    <w:rsid w:val="00C055CD"/>
    <w:rsid w:val="00C059E8"/>
    <w:rsid w:val="00C06903"/>
    <w:rsid w:val="00C109F6"/>
    <w:rsid w:val="00C131A6"/>
    <w:rsid w:val="00C14D15"/>
    <w:rsid w:val="00C175AF"/>
    <w:rsid w:val="00C23233"/>
    <w:rsid w:val="00C239E9"/>
    <w:rsid w:val="00C23ED7"/>
    <w:rsid w:val="00C24DE6"/>
    <w:rsid w:val="00C270A7"/>
    <w:rsid w:val="00C27769"/>
    <w:rsid w:val="00C326D9"/>
    <w:rsid w:val="00C34407"/>
    <w:rsid w:val="00C3535D"/>
    <w:rsid w:val="00C36F0B"/>
    <w:rsid w:val="00C402D6"/>
    <w:rsid w:val="00C415C7"/>
    <w:rsid w:val="00C4210B"/>
    <w:rsid w:val="00C4284C"/>
    <w:rsid w:val="00C42B11"/>
    <w:rsid w:val="00C43E87"/>
    <w:rsid w:val="00C45D5B"/>
    <w:rsid w:val="00C520AA"/>
    <w:rsid w:val="00C53683"/>
    <w:rsid w:val="00C5426E"/>
    <w:rsid w:val="00C556AD"/>
    <w:rsid w:val="00C5642B"/>
    <w:rsid w:val="00C5748A"/>
    <w:rsid w:val="00C5788F"/>
    <w:rsid w:val="00C6097E"/>
    <w:rsid w:val="00C6319D"/>
    <w:rsid w:val="00C6694D"/>
    <w:rsid w:val="00C66BE7"/>
    <w:rsid w:val="00C70775"/>
    <w:rsid w:val="00C71428"/>
    <w:rsid w:val="00C730A4"/>
    <w:rsid w:val="00C7428E"/>
    <w:rsid w:val="00C75AC3"/>
    <w:rsid w:val="00C82E08"/>
    <w:rsid w:val="00C90641"/>
    <w:rsid w:val="00C971DF"/>
    <w:rsid w:val="00CA3831"/>
    <w:rsid w:val="00CA4998"/>
    <w:rsid w:val="00CA4EB3"/>
    <w:rsid w:val="00CA58B3"/>
    <w:rsid w:val="00CB389B"/>
    <w:rsid w:val="00CB4025"/>
    <w:rsid w:val="00CB50B4"/>
    <w:rsid w:val="00CB5B15"/>
    <w:rsid w:val="00CB6D1F"/>
    <w:rsid w:val="00CC0A43"/>
    <w:rsid w:val="00CC13DD"/>
    <w:rsid w:val="00CC29C2"/>
    <w:rsid w:val="00CC5C74"/>
    <w:rsid w:val="00CD0D57"/>
    <w:rsid w:val="00CD1E4B"/>
    <w:rsid w:val="00CD2B8B"/>
    <w:rsid w:val="00CD2D11"/>
    <w:rsid w:val="00CD3060"/>
    <w:rsid w:val="00CD57DB"/>
    <w:rsid w:val="00CD61FF"/>
    <w:rsid w:val="00CD739B"/>
    <w:rsid w:val="00CE1C2C"/>
    <w:rsid w:val="00CE28B6"/>
    <w:rsid w:val="00CE592A"/>
    <w:rsid w:val="00CE5B2B"/>
    <w:rsid w:val="00CF278B"/>
    <w:rsid w:val="00CF5448"/>
    <w:rsid w:val="00CF72FC"/>
    <w:rsid w:val="00CF73B0"/>
    <w:rsid w:val="00D01788"/>
    <w:rsid w:val="00D0271B"/>
    <w:rsid w:val="00D07319"/>
    <w:rsid w:val="00D0784D"/>
    <w:rsid w:val="00D1336C"/>
    <w:rsid w:val="00D13814"/>
    <w:rsid w:val="00D13AAC"/>
    <w:rsid w:val="00D229B8"/>
    <w:rsid w:val="00D30169"/>
    <w:rsid w:val="00D31F8B"/>
    <w:rsid w:val="00D32348"/>
    <w:rsid w:val="00D34F5F"/>
    <w:rsid w:val="00D3711B"/>
    <w:rsid w:val="00D37C6C"/>
    <w:rsid w:val="00D40178"/>
    <w:rsid w:val="00D40753"/>
    <w:rsid w:val="00D41370"/>
    <w:rsid w:val="00D43537"/>
    <w:rsid w:val="00D46205"/>
    <w:rsid w:val="00D52172"/>
    <w:rsid w:val="00D54973"/>
    <w:rsid w:val="00D55FCB"/>
    <w:rsid w:val="00D563F3"/>
    <w:rsid w:val="00D57EC4"/>
    <w:rsid w:val="00D61DD4"/>
    <w:rsid w:val="00D62856"/>
    <w:rsid w:val="00D63E65"/>
    <w:rsid w:val="00D665DC"/>
    <w:rsid w:val="00D733A8"/>
    <w:rsid w:val="00D738F7"/>
    <w:rsid w:val="00D74367"/>
    <w:rsid w:val="00D74D6E"/>
    <w:rsid w:val="00D75BD3"/>
    <w:rsid w:val="00D76982"/>
    <w:rsid w:val="00D816A2"/>
    <w:rsid w:val="00D859E1"/>
    <w:rsid w:val="00D87068"/>
    <w:rsid w:val="00D92C5B"/>
    <w:rsid w:val="00D934F6"/>
    <w:rsid w:val="00D93AE5"/>
    <w:rsid w:val="00D9667C"/>
    <w:rsid w:val="00DA014B"/>
    <w:rsid w:val="00DA0AE7"/>
    <w:rsid w:val="00DA18E6"/>
    <w:rsid w:val="00DA40E9"/>
    <w:rsid w:val="00DA4C35"/>
    <w:rsid w:val="00DA5700"/>
    <w:rsid w:val="00DA5FC5"/>
    <w:rsid w:val="00DA7F73"/>
    <w:rsid w:val="00DB2E28"/>
    <w:rsid w:val="00DB3ADE"/>
    <w:rsid w:val="00DB55BF"/>
    <w:rsid w:val="00DB775B"/>
    <w:rsid w:val="00DC1EFC"/>
    <w:rsid w:val="00DC602A"/>
    <w:rsid w:val="00DC658B"/>
    <w:rsid w:val="00DD08AC"/>
    <w:rsid w:val="00DD2DBC"/>
    <w:rsid w:val="00DD4623"/>
    <w:rsid w:val="00DD6320"/>
    <w:rsid w:val="00DD715F"/>
    <w:rsid w:val="00DE05E3"/>
    <w:rsid w:val="00DE2BB3"/>
    <w:rsid w:val="00DE3954"/>
    <w:rsid w:val="00DE4B3E"/>
    <w:rsid w:val="00DE51A5"/>
    <w:rsid w:val="00DF33B1"/>
    <w:rsid w:val="00DF393D"/>
    <w:rsid w:val="00DF4CB3"/>
    <w:rsid w:val="00DF5C0C"/>
    <w:rsid w:val="00DF6A42"/>
    <w:rsid w:val="00E011C8"/>
    <w:rsid w:val="00E013C8"/>
    <w:rsid w:val="00E0552A"/>
    <w:rsid w:val="00E06B35"/>
    <w:rsid w:val="00E10A95"/>
    <w:rsid w:val="00E1329D"/>
    <w:rsid w:val="00E1395F"/>
    <w:rsid w:val="00E14E08"/>
    <w:rsid w:val="00E1529F"/>
    <w:rsid w:val="00E16833"/>
    <w:rsid w:val="00E16FBE"/>
    <w:rsid w:val="00E20610"/>
    <w:rsid w:val="00E221E6"/>
    <w:rsid w:val="00E24E4B"/>
    <w:rsid w:val="00E26E2F"/>
    <w:rsid w:val="00E27FE3"/>
    <w:rsid w:val="00E31BD0"/>
    <w:rsid w:val="00E33348"/>
    <w:rsid w:val="00E3370B"/>
    <w:rsid w:val="00E339AF"/>
    <w:rsid w:val="00E404F7"/>
    <w:rsid w:val="00E4090C"/>
    <w:rsid w:val="00E40B0B"/>
    <w:rsid w:val="00E44F69"/>
    <w:rsid w:val="00E45CA2"/>
    <w:rsid w:val="00E45E1B"/>
    <w:rsid w:val="00E469BF"/>
    <w:rsid w:val="00E50448"/>
    <w:rsid w:val="00E50B60"/>
    <w:rsid w:val="00E53C2F"/>
    <w:rsid w:val="00E5553F"/>
    <w:rsid w:val="00E55B24"/>
    <w:rsid w:val="00E560E8"/>
    <w:rsid w:val="00E60BC0"/>
    <w:rsid w:val="00E62139"/>
    <w:rsid w:val="00E629FF"/>
    <w:rsid w:val="00E63790"/>
    <w:rsid w:val="00E63B6E"/>
    <w:rsid w:val="00E64721"/>
    <w:rsid w:val="00E71922"/>
    <w:rsid w:val="00E71C60"/>
    <w:rsid w:val="00E73A60"/>
    <w:rsid w:val="00E75199"/>
    <w:rsid w:val="00E7545C"/>
    <w:rsid w:val="00E758FB"/>
    <w:rsid w:val="00E76C5B"/>
    <w:rsid w:val="00E8100F"/>
    <w:rsid w:val="00E824CF"/>
    <w:rsid w:val="00E836A6"/>
    <w:rsid w:val="00E86893"/>
    <w:rsid w:val="00E90775"/>
    <w:rsid w:val="00E91B9D"/>
    <w:rsid w:val="00E9201F"/>
    <w:rsid w:val="00E972B6"/>
    <w:rsid w:val="00E97D10"/>
    <w:rsid w:val="00EA0793"/>
    <w:rsid w:val="00EA3E45"/>
    <w:rsid w:val="00EA42E2"/>
    <w:rsid w:val="00EB74FE"/>
    <w:rsid w:val="00EC4F88"/>
    <w:rsid w:val="00EC5EFB"/>
    <w:rsid w:val="00ED2806"/>
    <w:rsid w:val="00ED44EE"/>
    <w:rsid w:val="00EE12E0"/>
    <w:rsid w:val="00EE3D39"/>
    <w:rsid w:val="00EE5A8E"/>
    <w:rsid w:val="00EF07FB"/>
    <w:rsid w:val="00EF2C43"/>
    <w:rsid w:val="00EF3590"/>
    <w:rsid w:val="00EF64FF"/>
    <w:rsid w:val="00F04420"/>
    <w:rsid w:val="00F051C3"/>
    <w:rsid w:val="00F05984"/>
    <w:rsid w:val="00F06963"/>
    <w:rsid w:val="00F07E89"/>
    <w:rsid w:val="00F11959"/>
    <w:rsid w:val="00F14386"/>
    <w:rsid w:val="00F15D8E"/>
    <w:rsid w:val="00F23114"/>
    <w:rsid w:val="00F2393A"/>
    <w:rsid w:val="00F25D65"/>
    <w:rsid w:val="00F265ED"/>
    <w:rsid w:val="00F2718C"/>
    <w:rsid w:val="00F275BD"/>
    <w:rsid w:val="00F301AF"/>
    <w:rsid w:val="00F30F37"/>
    <w:rsid w:val="00F3155C"/>
    <w:rsid w:val="00F317FA"/>
    <w:rsid w:val="00F3545A"/>
    <w:rsid w:val="00F37C06"/>
    <w:rsid w:val="00F40B00"/>
    <w:rsid w:val="00F4134B"/>
    <w:rsid w:val="00F472DE"/>
    <w:rsid w:val="00F47985"/>
    <w:rsid w:val="00F47D10"/>
    <w:rsid w:val="00F51FD3"/>
    <w:rsid w:val="00F54490"/>
    <w:rsid w:val="00F57684"/>
    <w:rsid w:val="00F63C06"/>
    <w:rsid w:val="00F64186"/>
    <w:rsid w:val="00F715A6"/>
    <w:rsid w:val="00F752AE"/>
    <w:rsid w:val="00F7628E"/>
    <w:rsid w:val="00F84378"/>
    <w:rsid w:val="00F84840"/>
    <w:rsid w:val="00F84A5B"/>
    <w:rsid w:val="00F84F18"/>
    <w:rsid w:val="00F853F9"/>
    <w:rsid w:val="00F855AF"/>
    <w:rsid w:val="00F85818"/>
    <w:rsid w:val="00F86B5F"/>
    <w:rsid w:val="00F86F63"/>
    <w:rsid w:val="00F93415"/>
    <w:rsid w:val="00F959D6"/>
    <w:rsid w:val="00FA15F8"/>
    <w:rsid w:val="00FA467B"/>
    <w:rsid w:val="00FA5F6E"/>
    <w:rsid w:val="00FA6320"/>
    <w:rsid w:val="00FA6C87"/>
    <w:rsid w:val="00FA794A"/>
    <w:rsid w:val="00FB30AD"/>
    <w:rsid w:val="00FB5B97"/>
    <w:rsid w:val="00FB6882"/>
    <w:rsid w:val="00FB7C5B"/>
    <w:rsid w:val="00FC05DA"/>
    <w:rsid w:val="00FC10DB"/>
    <w:rsid w:val="00FC36E2"/>
    <w:rsid w:val="00FC469F"/>
    <w:rsid w:val="00FC64BC"/>
    <w:rsid w:val="00FC6929"/>
    <w:rsid w:val="00FC7F49"/>
    <w:rsid w:val="00FD00F5"/>
    <w:rsid w:val="00FD0193"/>
    <w:rsid w:val="00FD055C"/>
    <w:rsid w:val="00FD4F94"/>
    <w:rsid w:val="00FD7391"/>
    <w:rsid w:val="00FD7A9E"/>
    <w:rsid w:val="00FD7F98"/>
    <w:rsid w:val="00FE040E"/>
    <w:rsid w:val="00FE134B"/>
    <w:rsid w:val="00FE304C"/>
    <w:rsid w:val="00FF1EE8"/>
    <w:rsid w:val="00FF2FDE"/>
    <w:rsid w:val="00FF3401"/>
    <w:rsid w:val="00FF4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1DE43"/>
  <w15:chartTrackingRefBased/>
  <w15:docId w15:val="{E950C879-A786-493F-A286-B3F6C7E1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F7"/>
    <w:pPr>
      <w:spacing w:after="0" w:line="240" w:lineRule="auto"/>
      <w:jc w:val="both"/>
    </w:pPr>
    <w:rPr>
      <w:rFonts w:ascii="Arial" w:hAnsi="Arial"/>
      <w:sz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A7A"/>
    <w:rPr>
      <w:sz w:val="16"/>
      <w:szCs w:val="16"/>
    </w:rPr>
  </w:style>
  <w:style w:type="paragraph" w:styleId="CommentText">
    <w:name w:val="annotation text"/>
    <w:basedOn w:val="Normal"/>
    <w:link w:val="CommentTextChar"/>
    <w:uiPriority w:val="99"/>
    <w:semiHidden/>
    <w:unhideWhenUsed/>
    <w:rsid w:val="00453A7A"/>
    <w:rPr>
      <w:sz w:val="20"/>
      <w:szCs w:val="20"/>
      <w:lang w:eastAsia="en-GB" w:bidi="en-GB"/>
    </w:rPr>
  </w:style>
  <w:style w:type="character" w:customStyle="1" w:styleId="CommentTextChar">
    <w:name w:val="Comment Text Char"/>
    <w:basedOn w:val="DefaultParagraphFont"/>
    <w:link w:val="CommentText"/>
    <w:uiPriority w:val="99"/>
    <w:semiHidden/>
    <w:rsid w:val="00453A7A"/>
    <w:rPr>
      <w:sz w:val="20"/>
      <w:szCs w:val="20"/>
      <w:lang w:val="lv-LV" w:eastAsia="en-GB" w:bidi="en-GB"/>
    </w:rPr>
  </w:style>
  <w:style w:type="paragraph" w:styleId="BalloonText">
    <w:name w:val="Balloon Text"/>
    <w:basedOn w:val="Normal"/>
    <w:link w:val="BalloonTextChar"/>
    <w:uiPriority w:val="99"/>
    <w:semiHidden/>
    <w:unhideWhenUsed/>
    <w:rsid w:val="0045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7A"/>
    <w:rPr>
      <w:rFonts w:ascii="Segoe UI" w:hAnsi="Segoe UI" w:cs="Segoe UI"/>
      <w:sz w:val="18"/>
      <w:szCs w:val="18"/>
    </w:rPr>
  </w:style>
  <w:style w:type="character" w:styleId="Hyperlink">
    <w:name w:val="Hyperlink"/>
    <w:basedOn w:val="DefaultParagraphFont"/>
    <w:uiPriority w:val="99"/>
    <w:unhideWhenUsed/>
    <w:rsid w:val="00453A7A"/>
    <w:rPr>
      <w:strike w:val="0"/>
      <w:dstrike w:val="0"/>
      <w:color w:val="0077BB"/>
      <w:u w:val="none"/>
      <w:effect w:val="none"/>
    </w:rPr>
  </w:style>
  <w:style w:type="paragraph" w:styleId="CommentSubject">
    <w:name w:val="annotation subject"/>
    <w:basedOn w:val="CommentText"/>
    <w:next w:val="CommentText"/>
    <w:link w:val="CommentSubjectChar"/>
    <w:uiPriority w:val="99"/>
    <w:semiHidden/>
    <w:unhideWhenUsed/>
    <w:rsid w:val="00606893"/>
    <w:rPr>
      <w:b/>
      <w:bCs/>
      <w:lang w:eastAsia="en-US" w:bidi="ar-SA"/>
    </w:rPr>
  </w:style>
  <w:style w:type="character" w:customStyle="1" w:styleId="CommentSubjectChar">
    <w:name w:val="Comment Subject Char"/>
    <w:basedOn w:val="CommentTextChar"/>
    <w:link w:val="CommentSubject"/>
    <w:uiPriority w:val="99"/>
    <w:semiHidden/>
    <w:rsid w:val="00606893"/>
    <w:rPr>
      <w:b/>
      <w:bCs/>
      <w:sz w:val="20"/>
      <w:szCs w:val="20"/>
      <w:lang w:val="lv-LV" w:eastAsia="en-GB" w:bidi="en-GB"/>
    </w:rPr>
  </w:style>
  <w:style w:type="paragraph" w:styleId="ListParagraph">
    <w:name w:val="List Paragraph"/>
    <w:basedOn w:val="Normal"/>
    <w:next w:val="Normal"/>
    <w:uiPriority w:val="34"/>
    <w:qFormat/>
    <w:rsid w:val="00F4134B"/>
    <w:pPr>
      <w:numPr>
        <w:numId w:val="12"/>
      </w:numPr>
      <w:ind w:left="57" w:hanging="57"/>
      <w:contextualSpacing/>
    </w:pPr>
    <w:rPr>
      <w:b/>
    </w:rPr>
  </w:style>
  <w:style w:type="paragraph" w:customStyle="1" w:styleId="Default">
    <w:name w:val="Default"/>
    <w:rsid w:val="00E8689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93AE5"/>
    <w:rPr>
      <w:color w:val="605E5C"/>
      <w:shd w:val="clear" w:color="auto" w:fill="E1DFDD"/>
    </w:rPr>
  </w:style>
  <w:style w:type="table" w:customStyle="1" w:styleId="TableGrid1">
    <w:name w:val="Table Grid1"/>
    <w:basedOn w:val="TableNormal"/>
    <w:next w:val="TableGrid"/>
    <w:uiPriority w:val="99"/>
    <w:rsid w:val="00910F51"/>
    <w:pPr>
      <w:spacing w:after="0" w:line="240" w:lineRule="auto"/>
      <w:jc w:val="both"/>
    </w:pPr>
    <w:rPr>
      <w:rFonts w:ascii="Arial" w:hAnsi="Arial"/>
      <w:color w:val="000000"/>
      <w:sz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1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ED7"/>
    <w:pPr>
      <w:tabs>
        <w:tab w:val="center" w:pos="4680"/>
        <w:tab w:val="right" w:pos="9360"/>
      </w:tabs>
    </w:pPr>
  </w:style>
  <w:style w:type="character" w:customStyle="1" w:styleId="HeaderChar">
    <w:name w:val="Header Char"/>
    <w:basedOn w:val="DefaultParagraphFont"/>
    <w:link w:val="Header"/>
    <w:uiPriority w:val="99"/>
    <w:rsid w:val="00C23ED7"/>
  </w:style>
  <w:style w:type="paragraph" w:styleId="Footer">
    <w:name w:val="footer"/>
    <w:basedOn w:val="Normal"/>
    <w:link w:val="FooterChar"/>
    <w:uiPriority w:val="99"/>
    <w:unhideWhenUsed/>
    <w:rsid w:val="00C23ED7"/>
    <w:pPr>
      <w:tabs>
        <w:tab w:val="center" w:pos="4680"/>
        <w:tab w:val="right" w:pos="9360"/>
      </w:tabs>
    </w:pPr>
  </w:style>
  <w:style w:type="character" w:customStyle="1" w:styleId="FooterChar">
    <w:name w:val="Footer Char"/>
    <w:basedOn w:val="DefaultParagraphFont"/>
    <w:link w:val="Footer"/>
    <w:uiPriority w:val="99"/>
    <w:rsid w:val="00C23ED7"/>
  </w:style>
  <w:style w:type="paragraph" w:styleId="NoSpacing">
    <w:name w:val="No Spacing"/>
    <w:uiPriority w:val="1"/>
    <w:qFormat/>
    <w:rsid w:val="00F57684"/>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846F10"/>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6F1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46F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86138">
      <w:bodyDiv w:val="1"/>
      <w:marLeft w:val="0"/>
      <w:marRight w:val="0"/>
      <w:marTop w:val="0"/>
      <w:marBottom w:val="0"/>
      <w:divBdr>
        <w:top w:val="none" w:sz="0" w:space="0" w:color="auto"/>
        <w:left w:val="none" w:sz="0" w:space="0" w:color="auto"/>
        <w:bottom w:val="none" w:sz="0" w:space="0" w:color="auto"/>
        <w:right w:val="none" w:sz="0" w:space="0" w:color="auto"/>
      </w:divBdr>
    </w:div>
    <w:div w:id="1133475123">
      <w:bodyDiv w:val="1"/>
      <w:marLeft w:val="0"/>
      <w:marRight w:val="0"/>
      <w:marTop w:val="0"/>
      <w:marBottom w:val="0"/>
      <w:divBdr>
        <w:top w:val="none" w:sz="0" w:space="0" w:color="auto"/>
        <w:left w:val="none" w:sz="0" w:space="0" w:color="auto"/>
        <w:bottom w:val="none" w:sz="0" w:space="0" w:color="auto"/>
        <w:right w:val="none" w:sz="0" w:space="0" w:color="auto"/>
      </w:divBdr>
    </w:div>
    <w:div w:id="15233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te.lv" TargetMode="External"/><Relationship Id="rId18" Type="http://schemas.openxmlformats.org/officeDocument/2006/relationships/hyperlink" Target="mailto:privacy@bit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te.lv" TargetMode="External"/><Relationship Id="rId17" Type="http://schemas.openxmlformats.org/officeDocument/2006/relationships/hyperlink" Target="mailto:info@bite.lv" TargetMode="External"/><Relationship Id="rId2" Type="http://schemas.openxmlformats.org/officeDocument/2006/relationships/customXml" Target="../customXml/item2.xml"/><Relationship Id="rId16" Type="http://schemas.openxmlformats.org/officeDocument/2006/relationships/hyperlink" Target="http://www.bite.lv" TargetMode="External"/><Relationship Id="rId20" Type="http://schemas.openxmlformats.org/officeDocument/2006/relationships/hyperlink" Target="mailto:info@bit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3.lv" TargetMode="External"/><Relationship Id="rId10" Type="http://schemas.openxmlformats.org/officeDocument/2006/relationships/endnotes" Target="endnotes.xml"/><Relationship Id="rId19" Type="http://schemas.openxmlformats.org/officeDocument/2006/relationships/hyperlink" Target="http://ec.europa.eu/od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usercontent.com/translate_c?anno=2&amp;depth=1&amp;hl=sv&amp;rurl=translate.google.com&amp;sl=sv&amp;tl=en&amp;u=http://viaplay.se/requirements&amp;usg=ALkJrhi3RK_4kmQqbPlJ9jNdRUfvAm9in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DEE5E664948408137BABB155503CB" ma:contentTypeVersion="8" ma:contentTypeDescription="Create a new document." ma:contentTypeScope="" ma:versionID="00318798abaa69f260509231259b23e2">
  <xsd:schema xmlns:xsd="http://www.w3.org/2001/XMLSchema" xmlns:xs="http://www.w3.org/2001/XMLSchema" xmlns:p="http://schemas.microsoft.com/office/2006/metadata/properties" xmlns:ns2="0aee8f2a-3983-43d2-bec3-59c68996438f" xmlns:ns3="bfe5fdfb-2149-44ef-b77a-6cd7814798a0" targetNamespace="http://schemas.microsoft.com/office/2006/metadata/properties" ma:root="true" ma:fieldsID="6b2024d80870a72aa9f3146f22fcf2bd" ns2:_="" ns3:_="">
    <xsd:import namespace="0aee8f2a-3983-43d2-bec3-59c68996438f"/>
    <xsd:import namespace="bfe5fdfb-2149-44ef-b77a-6cd781479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e8f2a-3983-43d2-bec3-59c689964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5fdfb-2149-44ef-b77a-6cd78147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8EAFD-659A-4AD4-AEC8-211BEAFE1A86}">
  <ds:schemaRefs>
    <ds:schemaRef ds:uri="http://schemas.openxmlformats.org/officeDocument/2006/bibliography"/>
  </ds:schemaRefs>
</ds:datastoreItem>
</file>

<file path=customXml/itemProps2.xml><?xml version="1.0" encoding="utf-8"?>
<ds:datastoreItem xmlns:ds="http://schemas.openxmlformats.org/officeDocument/2006/customXml" ds:itemID="{585D7C26-B576-4C9F-880A-2B6151A54632}">
  <ds:schemaRefs>
    <ds:schemaRef ds:uri="http://schemas.microsoft.com/sharepoint/v3/contenttype/forms"/>
  </ds:schemaRefs>
</ds:datastoreItem>
</file>

<file path=customXml/itemProps3.xml><?xml version="1.0" encoding="utf-8"?>
<ds:datastoreItem xmlns:ds="http://schemas.openxmlformats.org/officeDocument/2006/customXml" ds:itemID="{FD8D850B-2039-4F39-9525-CE69195A7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e8f2a-3983-43d2-bec3-59c68996438f"/>
    <ds:schemaRef ds:uri="bfe5fdfb-2149-44ef-b77a-6cd78147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F5C88-DC6E-4804-9BC5-4D4B767A3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5828</Words>
  <Characters>33226</Characters>
  <Application>Microsoft Office Word</Application>
  <DocSecurity>4</DocSecurity>
  <Lines>276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 Sarapuu</dc:creator>
  <cp:keywords/>
  <dc:description/>
  <cp:lastModifiedBy>Anete Lukstiņa</cp:lastModifiedBy>
  <cp:revision>2</cp:revision>
  <cp:lastPrinted>2020-03-09T12:34:00Z</cp:lastPrinted>
  <dcterms:created xsi:type="dcterms:W3CDTF">2021-03-15T12:55:00Z</dcterms:created>
  <dcterms:modified xsi:type="dcterms:W3CDTF">2021-03-15T12:55:00Z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0x01010019FDEE5E664948408137BABB155503CB</vt:lpwstr>
  </property>
</Properties>
</file>